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72" w:rsidRPr="00F5162D" w:rsidRDefault="00F5162D" w:rsidP="00F5162D">
      <w:pPr>
        <w:jc w:val="center"/>
        <w:rPr>
          <w:rFonts w:ascii="Lucida Handwriting" w:hAnsi="Lucida Handwriting"/>
          <w:sz w:val="40"/>
          <w:szCs w:val="40"/>
        </w:rPr>
      </w:pPr>
      <w:r w:rsidRPr="00F5162D">
        <w:rPr>
          <w:rFonts w:ascii="Lucida Handwriting" w:hAnsi="Lucida Handwriting"/>
          <w:sz w:val="40"/>
          <w:szCs w:val="40"/>
        </w:rPr>
        <w:t>Myddle CE Primary School</w:t>
      </w:r>
    </w:p>
    <w:p w:rsidR="00F5162D" w:rsidRPr="00F5162D" w:rsidRDefault="00F5162D" w:rsidP="00F5162D">
      <w:pPr>
        <w:jc w:val="center"/>
        <w:rPr>
          <w:rFonts w:ascii="Lucida Handwriting" w:hAnsi="Lucida Handwriting"/>
          <w:sz w:val="40"/>
          <w:szCs w:val="40"/>
        </w:rPr>
      </w:pPr>
      <w:r w:rsidRPr="00F5162D">
        <w:rPr>
          <w:rFonts w:ascii="Lucida Handwriting" w:hAnsi="Lucida Handwriting"/>
          <w:sz w:val="40"/>
          <w:szCs w:val="40"/>
        </w:rPr>
        <w:t>Science Action Plan</w:t>
      </w:r>
    </w:p>
    <w:p w:rsidR="00F5162D" w:rsidRPr="00F5162D" w:rsidRDefault="00F5162D" w:rsidP="00F5162D">
      <w:pPr>
        <w:jc w:val="center"/>
        <w:rPr>
          <w:rFonts w:ascii="Lucida Handwriting" w:hAnsi="Lucida Handwriting"/>
          <w:sz w:val="40"/>
          <w:szCs w:val="40"/>
        </w:rPr>
      </w:pPr>
      <w:r w:rsidRPr="00F5162D">
        <w:rPr>
          <w:rFonts w:ascii="Lucida Handwriting" w:hAnsi="Lucida Handwriting"/>
          <w:sz w:val="40"/>
          <w:szCs w:val="40"/>
        </w:rPr>
        <w:t>2021-2022</w:t>
      </w:r>
    </w:p>
    <w:p w:rsidR="00F5162D" w:rsidRDefault="005D4C32" w:rsidP="00F5162D">
      <w:pPr>
        <w:jc w:val="cente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273425" cy="242760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427605"/>
                        </a:xfrm>
                        <a:prstGeom prst="rect">
                          <a:avLst/>
                        </a:prstGeom>
                        <a:solidFill>
                          <a:srgbClr val="FFFFFF"/>
                        </a:solidFill>
                        <a:ln w="9525">
                          <a:solidFill>
                            <a:srgbClr val="000000"/>
                          </a:solidFill>
                          <a:miter lim="800000"/>
                          <a:headEnd/>
                          <a:tailEnd/>
                        </a:ln>
                      </wps:spPr>
                      <wps:txbx>
                        <w:txbxContent>
                          <w:p w:rsidR="00F5162D" w:rsidRDefault="00F5162D" w:rsidP="00F5162D">
                            <w:pPr>
                              <w:jc w:val="center"/>
                            </w:pPr>
                            <w:r>
                              <w:rPr>
                                <w:noProof/>
                              </w:rPr>
                              <w:drawing>
                                <wp:inline distT="0" distB="0" distL="0" distR="0">
                                  <wp:extent cx="2174240" cy="217424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2174240" cy="21742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57.75pt;height:191.1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">
                <v:textbox style="mso-fit-shape-to-text:t">
                  <w:txbxContent>
                    <w:p w:rsidR="00F5162D" w:rsidRDefault="00F5162D" w:rsidP="00F5162D">
                      <w:pPr>
                        <w:jc w:val="center"/>
                      </w:pPr>
                      <w:r>
                        <w:rPr>
                          <w:noProof/>
                        </w:rPr>
                        <w:drawing>
                          <wp:inline distT="0" distB="0" distL="0" distR="0">
                            <wp:extent cx="2174240" cy="217424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2174240" cy="2174240"/>
                                    </a:xfrm>
                                    <a:prstGeom prst="rect">
                                      <a:avLst/>
                                    </a:prstGeom>
                                    <a:noFill/>
                                    <a:ln w="9525">
                                      <a:noFill/>
                                      <a:miter lim="800000"/>
                                      <a:headEnd/>
                                      <a:tailEnd/>
                                    </a:ln>
                                  </pic:spPr>
                                </pic:pic>
                              </a:graphicData>
                            </a:graphic>
                          </wp:inline>
                        </w:drawing>
                      </w:r>
                    </w:p>
                  </w:txbxContent>
                </v:textbox>
              </v:shape>
            </w:pict>
          </mc:Fallback>
        </mc:AlternateContent>
      </w:r>
    </w:p>
    <w:p w:rsidR="00F5162D" w:rsidRPr="00F5162D" w:rsidRDefault="00F5162D" w:rsidP="00F5162D"/>
    <w:p w:rsidR="00F5162D" w:rsidRPr="00F5162D" w:rsidRDefault="00F5162D" w:rsidP="00F5162D"/>
    <w:p w:rsidR="00F5162D" w:rsidRPr="00F5162D" w:rsidRDefault="00F5162D" w:rsidP="00F5162D"/>
    <w:p w:rsidR="00F5162D" w:rsidRPr="00F5162D" w:rsidRDefault="00F5162D" w:rsidP="00F5162D"/>
    <w:p w:rsidR="00F5162D" w:rsidRPr="00F5162D" w:rsidRDefault="00F5162D" w:rsidP="00F5162D"/>
    <w:p w:rsidR="00F5162D" w:rsidRPr="00F5162D" w:rsidRDefault="00F5162D" w:rsidP="00F5162D"/>
    <w:p w:rsidR="00F5162D" w:rsidRDefault="00F5162D" w:rsidP="00F5162D"/>
    <w:p w:rsidR="00F5162D" w:rsidRDefault="00F5162D" w:rsidP="00F5162D">
      <w:pPr>
        <w:tabs>
          <w:tab w:val="left" w:pos="5436"/>
        </w:tabs>
      </w:pPr>
      <w:r>
        <w:tab/>
      </w:r>
    </w:p>
    <w:p w:rsidR="00F5162D" w:rsidRDefault="00F5162D" w:rsidP="00F5162D">
      <w:pPr>
        <w:tabs>
          <w:tab w:val="left" w:pos="5436"/>
        </w:tabs>
      </w:pPr>
    </w:p>
    <w:p w:rsidR="00F5162D" w:rsidRDefault="00F5162D" w:rsidP="00F5162D">
      <w:pPr>
        <w:tabs>
          <w:tab w:val="left" w:pos="5436"/>
        </w:tabs>
      </w:pPr>
    </w:p>
    <w:p w:rsidR="00F5162D" w:rsidRDefault="00F5162D" w:rsidP="00F5162D">
      <w:pPr>
        <w:tabs>
          <w:tab w:val="left" w:pos="5436"/>
        </w:tabs>
      </w:pPr>
    </w:p>
    <w:p w:rsidR="00F5162D" w:rsidRDefault="00F5162D" w:rsidP="00F5162D">
      <w:pPr>
        <w:tabs>
          <w:tab w:val="left" w:pos="5436"/>
        </w:tabs>
      </w:pPr>
    </w:p>
    <w:tbl>
      <w:tblPr>
        <w:tblStyle w:val="TableGrid"/>
        <w:tblW w:w="0" w:type="auto"/>
        <w:tblLook w:val="04A0" w:firstRow="1" w:lastRow="0" w:firstColumn="1" w:lastColumn="0" w:noHBand="0" w:noVBand="1"/>
      </w:tblPr>
      <w:tblGrid>
        <w:gridCol w:w="2588"/>
        <w:gridCol w:w="2588"/>
        <w:gridCol w:w="2592"/>
        <w:gridCol w:w="2587"/>
        <w:gridCol w:w="2595"/>
      </w:tblGrid>
      <w:tr w:rsidR="00F5162D" w:rsidTr="003D5F3E">
        <w:tc>
          <w:tcPr>
            <w:tcW w:w="13176" w:type="dxa"/>
            <w:gridSpan w:val="5"/>
          </w:tcPr>
          <w:p w:rsidR="00F5162D" w:rsidRPr="00F5162D" w:rsidRDefault="00F5162D" w:rsidP="00F5162D">
            <w:pPr>
              <w:tabs>
                <w:tab w:val="left" w:pos="5436"/>
              </w:tabs>
              <w:jc w:val="center"/>
              <w:rPr>
                <w:rFonts w:ascii="Times New Roman" w:hAnsi="Times New Roman" w:cs="Times New Roman"/>
                <w:b/>
                <w:sz w:val="32"/>
                <w:szCs w:val="32"/>
                <w:u w:val="single"/>
              </w:rPr>
            </w:pPr>
            <w:r w:rsidRPr="00F5162D">
              <w:rPr>
                <w:rFonts w:ascii="Times New Roman" w:hAnsi="Times New Roman" w:cs="Times New Roman"/>
                <w:b/>
                <w:sz w:val="32"/>
                <w:szCs w:val="32"/>
                <w:u w:val="single"/>
              </w:rPr>
              <w:lastRenderedPageBreak/>
              <w:t>Science</w:t>
            </w:r>
          </w:p>
        </w:tc>
      </w:tr>
      <w:tr w:rsidR="00F5162D" w:rsidTr="00F5162D">
        <w:tc>
          <w:tcPr>
            <w:tcW w:w="2635" w:type="dxa"/>
          </w:tcPr>
          <w:p w:rsidR="00F5162D" w:rsidRPr="00F5162D" w:rsidRDefault="00F5162D" w:rsidP="00F5162D">
            <w:pPr>
              <w:tabs>
                <w:tab w:val="left" w:pos="5436"/>
              </w:tabs>
              <w:jc w:val="center"/>
              <w:rPr>
                <w:rFonts w:ascii="Times New Roman" w:hAnsi="Times New Roman" w:cs="Times New Roman"/>
                <w:b/>
                <w:u w:val="single"/>
              </w:rPr>
            </w:pPr>
            <w:r w:rsidRPr="00F5162D">
              <w:rPr>
                <w:rFonts w:ascii="Times New Roman" w:hAnsi="Times New Roman" w:cs="Times New Roman"/>
                <w:b/>
                <w:u w:val="single"/>
              </w:rPr>
              <w:t>Action</w:t>
            </w:r>
          </w:p>
        </w:tc>
        <w:tc>
          <w:tcPr>
            <w:tcW w:w="2635" w:type="dxa"/>
          </w:tcPr>
          <w:p w:rsidR="00F5162D" w:rsidRPr="00F5162D" w:rsidRDefault="00F5162D" w:rsidP="00F5162D">
            <w:pPr>
              <w:tabs>
                <w:tab w:val="left" w:pos="5436"/>
              </w:tabs>
              <w:jc w:val="center"/>
              <w:rPr>
                <w:rFonts w:ascii="Times New Roman" w:hAnsi="Times New Roman" w:cs="Times New Roman"/>
                <w:b/>
                <w:u w:val="single"/>
              </w:rPr>
            </w:pPr>
            <w:r w:rsidRPr="00F5162D">
              <w:rPr>
                <w:rFonts w:ascii="Times New Roman" w:hAnsi="Times New Roman" w:cs="Times New Roman"/>
                <w:b/>
                <w:u w:val="single"/>
              </w:rPr>
              <w:t>Success Criteria</w:t>
            </w:r>
          </w:p>
        </w:tc>
        <w:tc>
          <w:tcPr>
            <w:tcW w:w="2635" w:type="dxa"/>
          </w:tcPr>
          <w:p w:rsidR="00F5162D" w:rsidRPr="00F5162D" w:rsidRDefault="00F5162D" w:rsidP="00F5162D">
            <w:pPr>
              <w:tabs>
                <w:tab w:val="left" w:pos="5436"/>
              </w:tabs>
              <w:jc w:val="center"/>
              <w:rPr>
                <w:rFonts w:ascii="Times New Roman" w:hAnsi="Times New Roman" w:cs="Times New Roman"/>
                <w:b/>
                <w:u w:val="single"/>
              </w:rPr>
            </w:pPr>
            <w:r w:rsidRPr="00F5162D">
              <w:rPr>
                <w:rFonts w:ascii="Times New Roman" w:hAnsi="Times New Roman" w:cs="Times New Roman"/>
                <w:b/>
                <w:u w:val="single"/>
              </w:rPr>
              <w:t>Resources</w:t>
            </w:r>
          </w:p>
        </w:tc>
        <w:tc>
          <w:tcPr>
            <w:tcW w:w="2635" w:type="dxa"/>
          </w:tcPr>
          <w:p w:rsidR="00F5162D" w:rsidRPr="00F5162D" w:rsidRDefault="00F5162D" w:rsidP="00F5162D">
            <w:pPr>
              <w:tabs>
                <w:tab w:val="left" w:pos="5436"/>
              </w:tabs>
              <w:jc w:val="center"/>
              <w:rPr>
                <w:rFonts w:ascii="Times New Roman" w:hAnsi="Times New Roman" w:cs="Times New Roman"/>
                <w:b/>
                <w:u w:val="single"/>
              </w:rPr>
            </w:pPr>
            <w:r w:rsidRPr="00F5162D">
              <w:rPr>
                <w:rFonts w:ascii="Times New Roman" w:hAnsi="Times New Roman" w:cs="Times New Roman"/>
                <w:b/>
                <w:u w:val="single"/>
              </w:rPr>
              <w:t>Timescale</w:t>
            </w:r>
          </w:p>
        </w:tc>
        <w:tc>
          <w:tcPr>
            <w:tcW w:w="2636" w:type="dxa"/>
          </w:tcPr>
          <w:p w:rsidR="00F5162D" w:rsidRPr="00F5162D" w:rsidRDefault="00F5162D" w:rsidP="00F5162D">
            <w:pPr>
              <w:tabs>
                <w:tab w:val="left" w:pos="5436"/>
              </w:tabs>
              <w:jc w:val="center"/>
              <w:rPr>
                <w:rFonts w:ascii="Times New Roman" w:hAnsi="Times New Roman" w:cs="Times New Roman"/>
                <w:b/>
                <w:u w:val="single"/>
              </w:rPr>
            </w:pPr>
            <w:r w:rsidRPr="00F5162D">
              <w:rPr>
                <w:rFonts w:ascii="Times New Roman" w:hAnsi="Times New Roman" w:cs="Times New Roman"/>
                <w:b/>
                <w:u w:val="single"/>
              </w:rPr>
              <w:t>Monitoring &amp; Evaluation</w:t>
            </w:r>
          </w:p>
        </w:tc>
      </w:tr>
      <w:tr w:rsidR="00F5162D" w:rsidTr="002768C1">
        <w:tc>
          <w:tcPr>
            <w:tcW w:w="13176" w:type="dxa"/>
            <w:gridSpan w:val="5"/>
          </w:tcPr>
          <w:p w:rsidR="00F5162D" w:rsidRPr="00F5162D" w:rsidRDefault="00F5162D" w:rsidP="00F5162D">
            <w:pPr>
              <w:tabs>
                <w:tab w:val="left" w:pos="5436"/>
              </w:tabs>
              <w:jc w:val="center"/>
              <w:rPr>
                <w:rStyle w:val="markedcontent"/>
                <w:rFonts w:ascii="Times New Roman" w:hAnsi="Times New Roman" w:cs="Times New Roman"/>
                <w:b/>
                <w:color w:val="FF0000"/>
                <w:sz w:val="24"/>
                <w:szCs w:val="24"/>
                <w:u w:val="single"/>
              </w:rPr>
            </w:pPr>
            <w:r w:rsidRPr="00F5162D">
              <w:rPr>
                <w:rStyle w:val="markedcontent"/>
                <w:rFonts w:ascii="Times New Roman" w:hAnsi="Times New Roman" w:cs="Times New Roman"/>
                <w:b/>
                <w:color w:val="FF0000"/>
                <w:sz w:val="24"/>
                <w:szCs w:val="24"/>
                <w:u w:val="single"/>
              </w:rPr>
              <w:t>Intent</w:t>
            </w:r>
          </w:p>
          <w:p w:rsidR="00F5162D" w:rsidRPr="00F5162D" w:rsidRDefault="00F5162D" w:rsidP="00F5162D">
            <w:pPr>
              <w:pStyle w:val="ListParagraph"/>
              <w:numPr>
                <w:ilvl w:val="0"/>
                <w:numId w:val="1"/>
              </w:numPr>
              <w:tabs>
                <w:tab w:val="left" w:pos="5436"/>
              </w:tabs>
              <w:jc w:val="center"/>
              <w:rPr>
                <w:rFonts w:ascii="Times New Roman" w:hAnsi="Times New Roman" w:cs="Times New Roman"/>
                <w:color w:val="FF0000"/>
                <w:sz w:val="24"/>
                <w:szCs w:val="24"/>
              </w:rPr>
            </w:pPr>
            <w:r w:rsidRPr="00F5162D">
              <w:rPr>
                <w:rFonts w:ascii="Times New Roman" w:hAnsi="Times New Roman" w:cs="Times New Roman"/>
                <w:color w:val="FF0000"/>
                <w:sz w:val="24"/>
                <w:szCs w:val="24"/>
              </w:rPr>
              <w:t>Having oversight of curriculum coverage</w:t>
            </w:r>
          </w:p>
          <w:p w:rsidR="00F5162D" w:rsidRPr="00F5162D" w:rsidRDefault="00F5162D" w:rsidP="00F5162D">
            <w:pPr>
              <w:pStyle w:val="ListParagraph"/>
              <w:numPr>
                <w:ilvl w:val="0"/>
                <w:numId w:val="1"/>
              </w:numPr>
              <w:tabs>
                <w:tab w:val="left" w:pos="5436"/>
              </w:tabs>
              <w:jc w:val="center"/>
              <w:rPr>
                <w:rFonts w:ascii="Times New Roman" w:hAnsi="Times New Roman" w:cs="Times New Roman"/>
                <w:color w:val="FF0000"/>
                <w:sz w:val="24"/>
                <w:szCs w:val="24"/>
              </w:rPr>
            </w:pPr>
            <w:r w:rsidRPr="00F5162D">
              <w:rPr>
                <w:rFonts w:ascii="Times New Roman" w:hAnsi="Times New Roman" w:cs="Times New Roman"/>
                <w:color w:val="FF0000"/>
                <w:sz w:val="24"/>
                <w:szCs w:val="24"/>
              </w:rPr>
              <w:t>Colleague expectations</w:t>
            </w:r>
          </w:p>
          <w:p w:rsidR="00F5162D" w:rsidRPr="00F5162D" w:rsidRDefault="00F5162D" w:rsidP="00F5162D">
            <w:pPr>
              <w:pStyle w:val="ListParagraph"/>
              <w:numPr>
                <w:ilvl w:val="0"/>
                <w:numId w:val="1"/>
              </w:numPr>
              <w:tabs>
                <w:tab w:val="left" w:pos="5436"/>
              </w:tabs>
              <w:jc w:val="center"/>
              <w:rPr>
                <w:rFonts w:ascii="Times New Roman" w:hAnsi="Times New Roman" w:cs="Times New Roman"/>
                <w:color w:val="FF0000"/>
                <w:sz w:val="24"/>
                <w:szCs w:val="24"/>
              </w:rPr>
            </w:pPr>
            <w:r w:rsidRPr="00F5162D">
              <w:rPr>
                <w:rFonts w:ascii="Times New Roman" w:hAnsi="Times New Roman" w:cs="Times New Roman"/>
                <w:color w:val="FF0000"/>
                <w:sz w:val="24"/>
                <w:szCs w:val="24"/>
              </w:rPr>
              <w:t>Action plan for future development</w:t>
            </w:r>
          </w:p>
          <w:p w:rsidR="00F5162D" w:rsidRPr="00F5162D" w:rsidRDefault="00F5162D" w:rsidP="00F5162D">
            <w:pPr>
              <w:pStyle w:val="ListParagraph"/>
              <w:numPr>
                <w:ilvl w:val="0"/>
                <w:numId w:val="1"/>
              </w:numPr>
              <w:tabs>
                <w:tab w:val="left" w:pos="5436"/>
              </w:tabs>
              <w:jc w:val="center"/>
              <w:rPr>
                <w:b/>
                <w:u w:val="single"/>
              </w:rPr>
            </w:pPr>
            <w:r w:rsidRPr="00F5162D">
              <w:rPr>
                <w:rFonts w:ascii="Times New Roman" w:hAnsi="Times New Roman" w:cs="Times New Roman"/>
                <w:color w:val="FF0000"/>
                <w:sz w:val="24"/>
                <w:szCs w:val="24"/>
              </w:rPr>
              <w:t>Ensuring resources are in place for a rich and challenging curriculum</w:t>
            </w:r>
          </w:p>
        </w:tc>
      </w:tr>
      <w:tr w:rsidR="00F5162D" w:rsidTr="006B66A2">
        <w:tc>
          <w:tcPr>
            <w:tcW w:w="2635" w:type="dxa"/>
            <w:shd w:val="clear" w:color="auto" w:fill="FF0000"/>
          </w:tcPr>
          <w:p w:rsidR="00F5162D" w:rsidRPr="006B66A2" w:rsidRDefault="006B66A2" w:rsidP="006B66A2">
            <w:pPr>
              <w:tabs>
                <w:tab w:val="left" w:pos="5436"/>
              </w:tabs>
              <w:rPr>
                <w:rStyle w:val="markedcontent"/>
                <w:rFonts w:ascii="Times New Roman" w:hAnsi="Times New Roman" w:cs="Times New Roman"/>
                <w:b/>
                <w:color w:val="FFFFFF" w:themeColor="background1"/>
                <w:sz w:val="26"/>
                <w:szCs w:val="26"/>
              </w:rPr>
            </w:pPr>
            <w:r w:rsidRPr="006B66A2">
              <w:rPr>
                <w:rStyle w:val="markedcontent"/>
                <w:rFonts w:ascii="Times New Roman" w:hAnsi="Times New Roman" w:cs="Times New Roman"/>
                <w:b/>
                <w:color w:val="FFFFFF" w:themeColor="background1"/>
                <w:sz w:val="26"/>
                <w:szCs w:val="26"/>
              </w:rPr>
              <w:t>*To ensure ALL teaching staff have the resources to enable them to provide a rich and challenging curriculum for each scientific topic.</w:t>
            </w:r>
          </w:p>
        </w:tc>
        <w:tc>
          <w:tcPr>
            <w:tcW w:w="2635" w:type="dxa"/>
            <w:shd w:val="clear" w:color="auto" w:fill="FF0000"/>
          </w:tcPr>
          <w:p w:rsidR="00F5162D" w:rsidRPr="002B6E66" w:rsidRDefault="006B66A2" w:rsidP="006B66A2">
            <w:pPr>
              <w:tabs>
                <w:tab w:val="left" w:pos="5436"/>
              </w:tabs>
              <w:rPr>
                <w:rStyle w:val="markedcontent"/>
                <w:rFonts w:ascii="Times New Roman" w:hAnsi="Times New Roman" w:cs="Times New Roman"/>
                <w:b/>
                <w:color w:val="FFFFFF" w:themeColor="background1"/>
                <w:sz w:val="21"/>
                <w:szCs w:val="21"/>
              </w:rPr>
            </w:pPr>
            <w:r w:rsidRPr="002B6E66">
              <w:rPr>
                <w:rStyle w:val="markedcontent"/>
                <w:rFonts w:ascii="Times New Roman" w:hAnsi="Times New Roman" w:cs="Times New Roman"/>
                <w:b/>
                <w:color w:val="FFFFFF" w:themeColor="background1"/>
                <w:sz w:val="21"/>
                <w:szCs w:val="21"/>
              </w:rPr>
              <w:t>*</w:t>
            </w:r>
            <w:r w:rsidR="002B6E66" w:rsidRPr="002B6E66">
              <w:rPr>
                <w:rStyle w:val="markedcontent"/>
                <w:rFonts w:ascii="Times New Roman" w:hAnsi="Times New Roman" w:cs="Times New Roman"/>
                <w:b/>
                <w:color w:val="FFFFFF" w:themeColor="background1"/>
                <w:sz w:val="21"/>
                <w:szCs w:val="21"/>
              </w:rPr>
              <w:t>S</w:t>
            </w:r>
            <w:r w:rsidRPr="002B6E66">
              <w:rPr>
                <w:rStyle w:val="markedcontent"/>
                <w:rFonts w:ascii="Times New Roman" w:hAnsi="Times New Roman" w:cs="Times New Roman"/>
                <w:b/>
                <w:color w:val="FFFFFF" w:themeColor="background1"/>
                <w:sz w:val="21"/>
                <w:szCs w:val="21"/>
              </w:rPr>
              <w:t>taff have the resources they need to teach each of their Science topics in each year group?</w:t>
            </w:r>
          </w:p>
          <w:p w:rsidR="006B66A2" w:rsidRPr="002B6E66" w:rsidRDefault="006B66A2" w:rsidP="006B66A2">
            <w:pPr>
              <w:tabs>
                <w:tab w:val="left" w:pos="5436"/>
              </w:tabs>
              <w:rPr>
                <w:rStyle w:val="markedcontent"/>
                <w:rFonts w:ascii="Times New Roman" w:hAnsi="Times New Roman" w:cs="Times New Roman"/>
                <w:b/>
                <w:color w:val="FFFFFF" w:themeColor="background1"/>
                <w:sz w:val="21"/>
                <w:szCs w:val="21"/>
              </w:rPr>
            </w:pPr>
          </w:p>
          <w:p w:rsidR="006B66A2" w:rsidRPr="006B66A2" w:rsidRDefault="002B6E66" w:rsidP="006B66A2">
            <w:pPr>
              <w:tabs>
                <w:tab w:val="left" w:pos="5436"/>
              </w:tabs>
              <w:rPr>
                <w:rStyle w:val="markedcontent"/>
                <w:rFonts w:ascii="Times New Roman" w:hAnsi="Times New Roman" w:cs="Times New Roman"/>
                <w:b/>
                <w:color w:val="FFFFFF" w:themeColor="background1"/>
                <w:sz w:val="24"/>
                <w:szCs w:val="24"/>
              </w:rPr>
            </w:pPr>
            <w:r w:rsidRPr="002B6E66">
              <w:rPr>
                <w:rStyle w:val="markedcontent"/>
                <w:rFonts w:ascii="Times New Roman" w:hAnsi="Times New Roman" w:cs="Times New Roman"/>
                <w:b/>
                <w:color w:val="FFFFFF" w:themeColor="background1"/>
                <w:sz w:val="21"/>
                <w:szCs w:val="21"/>
              </w:rPr>
              <w:t>*St</w:t>
            </w:r>
            <w:r w:rsidR="006B66A2" w:rsidRPr="002B6E66">
              <w:rPr>
                <w:rStyle w:val="markedcontent"/>
                <w:rFonts w:ascii="Times New Roman" w:hAnsi="Times New Roman" w:cs="Times New Roman"/>
                <w:b/>
                <w:color w:val="FFFFFF" w:themeColor="background1"/>
                <w:sz w:val="21"/>
                <w:szCs w:val="21"/>
              </w:rPr>
              <w:t xml:space="preserve">aff </w:t>
            </w:r>
            <w:r w:rsidRPr="002B6E66">
              <w:rPr>
                <w:rStyle w:val="markedcontent"/>
                <w:rFonts w:ascii="Times New Roman" w:hAnsi="Times New Roman" w:cs="Times New Roman"/>
                <w:b/>
                <w:color w:val="FFFFFF" w:themeColor="background1"/>
                <w:sz w:val="21"/>
                <w:szCs w:val="21"/>
              </w:rPr>
              <w:t xml:space="preserve">to </w:t>
            </w:r>
            <w:r w:rsidR="006B66A2" w:rsidRPr="002B6E66">
              <w:rPr>
                <w:rStyle w:val="markedcontent"/>
                <w:rFonts w:ascii="Times New Roman" w:hAnsi="Times New Roman" w:cs="Times New Roman"/>
                <w:b/>
                <w:color w:val="FFFFFF" w:themeColor="background1"/>
                <w:sz w:val="21"/>
                <w:szCs w:val="21"/>
              </w:rPr>
              <w:t>know where the resources are kept and what they have available to t</w:t>
            </w:r>
            <w:r w:rsidRPr="002B6E66">
              <w:rPr>
                <w:rStyle w:val="markedcontent"/>
                <w:rFonts w:ascii="Times New Roman" w:hAnsi="Times New Roman" w:cs="Times New Roman"/>
                <w:b/>
                <w:color w:val="FFFFFF" w:themeColor="background1"/>
                <w:sz w:val="21"/>
                <w:szCs w:val="21"/>
              </w:rPr>
              <w:t>hem to help to teach each topic.</w:t>
            </w:r>
          </w:p>
        </w:tc>
        <w:tc>
          <w:tcPr>
            <w:tcW w:w="2635" w:type="dxa"/>
            <w:shd w:val="clear" w:color="auto" w:fill="FF0000"/>
          </w:tcPr>
          <w:p w:rsidR="00F5162D" w:rsidRPr="006B66A2" w:rsidRDefault="006B66A2" w:rsidP="006B66A2">
            <w:pPr>
              <w:tabs>
                <w:tab w:val="left" w:pos="5436"/>
              </w:tabs>
              <w:rPr>
                <w:rStyle w:val="markedcontent"/>
                <w:rFonts w:ascii="Times New Roman" w:hAnsi="Times New Roman" w:cs="Times New Roman"/>
                <w:b/>
                <w:color w:val="FFFFFF" w:themeColor="background1"/>
                <w:sz w:val="28"/>
                <w:szCs w:val="28"/>
              </w:rPr>
            </w:pPr>
            <w:r w:rsidRPr="006B66A2">
              <w:rPr>
                <w:rStyle w:val="markedcontent"/>
                <w:rFonts w:ascii="Times New Roman" w:hAnsi="Times New Roman" w:cs="Times New Roman"/>
                <w:b/>
                <w:color w:val="FFFFFF" w:themeColor="background1"/>
                <w:sz w:val="28"/>
                <w:szCs w:val="28"/>
              </w:rPr>
              <w:t>*West Mercia and other catalogues</w:t>
            </w:r>
          </w:p>
          <w:p w:rsidR="006B66A2" w:rsidRPr="006B66A2" w:rsidRDefault="006B66A2" w:rsidP="006B66A2">
            <w:pPr>
              <w:tabs>
                <w:tab w:val="left" w:pos="5436"/>
              </w:tabs>
              <w:rPr>
                <w:rStyle w:val="markedcontent"/>
                <w:rFonts w:ascii="Times New Roman" w:hAnsi="Times New Roman" w:cs="Times New Roman"/>
                <w:b/>
                <w:color w:val="FFFFFF" w:themeColor="background1"/>
                <w:sz w:val="28"/>
                <w:szCs w:val="28"/>
              </w:rPr>
            </w:pPr>
          </w:p>
          <w:p w:rsidR="006B66A2" w:rsidRPr="006B66A2" w:rsidRDefault="006B66A2" w:rsidP="006B66A2">
            <w:pPr>
              <w:tabs>
                <w:tab w:val="left" w:pos="5436"/>
              </w:tabs>
              <w:rPr>
                <w:rStyle w:val="markedcontent"/>
                <w:rFonts w:ascii="Times New Roman" w:hAnsi="Times New Roman" w:cs="Times New Roman"/>
                <w:b/>
                <w:color w:val="FFFFFF" w:themeColor="background1"/>
                <w:sz w:val="24"/>
                <w:szCs w:val="24"/>
              </w:rPr>
            </w:pPr>
            <w:r w:rsidRPr="006B66A2">
              <w:rPr>
                <w:rStyle w:val="markedcontent"/>
                <w:rFonts w:ascii="Times New Roman" w:hAnsi="Times New Roman" w:cs="Times New Roman"/>
                <w:b/>
                <w:color w:val="FFFFFF" w:themeColor="background1"/>
                <w:sz w:val="28"/>
                <w:szCs w:val="28"/>
              </w:rPr>
              <w:t>*Talk to PTA regarding use of funds to pay for resources</w:t>
            </w:r>
          </w:p>
        </w:tc>
        <w:tc>
          <w:tcPr>
            <w:tcW w:w="2635" w:type="dxa"/>
            <w:shd w:val="clear" w:color="auto" w:fill="FF0000"/>
          </w:tcPr>
          <w:p w:rsidR="00F5162D" w:rsidRPr="006B66A2" w:rsidRDefault="006B66A2" w:rsidP="006B66A2">
            <w:pPr>
              <w:tabs>
                <w:tab w:val="left" w:pos="5436"/>
              </w:tabs>
              <w:rPr>
                <w:rStyle w:val="markedcontent"/>
                <w:rFonts w:ascii="Times New Roman" w:hAnsi="Times New Roman" w:cs="Times New Roman"/>
                <w:b/>
                <w:color w:val="FFFFFF" w:themeColor="background1"/>
                <w:sz w:val="28"/>
                <w:szCs w:val="28"/>
              </w:rPr>
            </w:pPr>
            <w:r w:rsidRPr="006B66A2">
              <w:rPr>
                <w:rStyle w:val="markedcontent"/>
                <w:rFonts w:ascii="Times New Roman" w:hAnsi="Times New Roman" w:cs="Times New Roman"/>
                <w:b/>
                <w:color w:val="FFFFFF" w:themeColor="background1"/>
                <w:sz w:val="28"/>
                <w:szCs w:val="28"/>
              </w:rPr>
              <w:t>*2 – 3 months to collect lists from teaching staff, order via catalogue and speak to PTA about paying for resources.</w:t>
            </w:r>
          </w:p>
        </w:tc>
        <w:tc>
          <w:tcPr>
            <w:tcW w:w="2636" w:type="dxa"/>
            <w:shd w:val="clear" w:color="auto" w:fill="FF0000"/>
          </w:tcPr>
          <w:p w:rsidR="00F5162D" w:rsidRDefault="005D4C32" w:rsidP="00F5162D">
            <w:pPr>
              <w:tabs>
                <w:tab w:val="left" w:pos="5436"/>
              </w:tabs>
              <w:jc w:val="center"/>
              <w:rPr>
                <w:rStyle w:val="markedcontent"/>
                <w:rFonts w:ascii="Times New Roman" w:hAnsi="Times New Roman" w:cs="Times New Roman"/>
                <w:b/>
                <w:color w:val="FFFFFF" w:themeColor="background1"/>
                <w:sz w:val="24"/>
                <w:szCs w:val="24"/>
                <w:u w:val="single"/>
              </w:rPr>
            </w:pPr>
            <w:r>
              <w:rPr>
                <w:rStyle w:val="markedcontent"/>
                <w:rFonts w:ascii="Times New Roman" w:hAnsi="Times New Roman" w:cs="Times New Roman"/>
                <w:b/>
                <w:color w:val="FFFFFF" w:themeColor="background1"/>
                <w:sz w:val="24"/>
                <w:szCs w:val="24"/>
                <w:u w:val="single"/>
              </w:rPr>
              <w:t>Evaluation:</w:t>
            </w:r>
          </w:p>
          <w:p w:rsidR="005D4C32" w:rsidRPr="005D4C32" w:rsidRDefault="005D4C32" w:rsidP="00F5162D">
            <w:pPr>
              <w:tabs>
                <w:tab w:val="left" w:pos="5436"/>
              </w:tabs>
              <w:jc w:val="center"/>
              <w:rPr>
                <w:rStyle w:val="markedcontent"/>
                <w:rFonts w:ascii="Times New Roman" w:hAnsi="Times New Roman" w:cs="Times New Roman"/>
                <w:b/>
                <w:color w:val="FFFFFF" w:themeColor="background1"/>
                <w:sz w:val="24"/>
                <w:szCs w:val="24"/>
              </w:rPr>
            </w:pPr>
            <w:r w:rsidRPr="005D4C32">
              <w:rPr>
                <w:rStyle w:val="markedcontent"/>
                <w:rFonts w:ascii="Times New Roman" w:hAnsi="Times New Roman" w:cs="Times New Roman"/>
                <w:b/>
                <w:color w:val="FFFFFF" w:themeColor="background1"/>
                <w:sz w:val="24"/>
                <w:szCs w:val="24"/>
              </w:rPr>
              <w:t>Teachers have discussed resources, which are required at staff meetings. Ordered, delivered and stored in the Science resources.</w:t>
            </w:r>
          </w:p>
        </w:tc>
      </w:tr>
      <w:tr w:rsidR="00F5162D" w:rsidTr="006B66A2">
        <w:tc>
          <w:tcPr>
            <w:tcW w:w="2635" w:type="dxa"/>
            <w:shd w:val="clear" w:color="auto" w:fill="FF0000"/>
          </w:tcPr>
          <w:p w:rsidR="00F5162D" w:rsidRPr="002B6E66" w:rsidRDefault="006B66A2" w:rsidP="002B6E66">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*To ensure the sequence o</w:t>
            </w:r>
            <w:r w:rsidR="002B6E66">
              <w:rPr>
                <w:rStyle w:val="markedcontent"/>
                <w:rFonts w:ascii="Times New Roman" w:hAnsi="Times New Roman" w:cs="Times New Roman"/>
                <w:b/>
                <w:color w:val="FFFFFF" w:themeColor="background1"/>
                <w:sz w:val="24"/>
                <w:szCs w:val="24"/>
              </w:rPr>
              <w:t>f Science topics show progression in learning objectives as the pupils continue throughout the school.</w:t>
            </w:r>
          </w:p>
        </w:tc>
        <w:tc>
          <w:tcPr>
            <w:tcW w:w="2635" w:type="dxa"/>
            <w:shd w:val="clear" w:color="auto" w:fill="FF0000"/>
          </w:tcPr>
          <w:p w:rsidR="002B6E66" w:rsidRPr="002B6E66" w:rsidRDefault="002B6E66" w:rsidP="002B6E66">
            <w:pPr>
              <w:tabs>
                <w:tab w:val="left" w:pos="5436"/>
              </w:tabs>
              <w:rPr>
                <w:rStyle w:val="markedcontent"/>
                <w:rFonts w:ascii="Times New Roman" w:hAnsi="Times New Roman" w:cs="Times New Roman"/>
                <w:b/>
                <w:color w:val="FFFFFF" w:themeColor="background1"/>
                <w:sz w:val="16"/>
                <w:szCs w:val="16"/>
              </w:rPr>
            </w:pPr>
            <w:r w:rsidRPr="002B6E66">
              <w:rPr>
                <w:rStyle w:val="markedcontent"/>
                <w:rFonts w:ascii="Times New Roman" w:hAnsi="Times New Roman" w:cs="Times New Roman"/>
                <w:b/>
                <w:color w:val="FFFFFF" w:themeColor="background1"/>
                <w:sz w:val="16"/>
                <w:szCs w:val="16"/>
              </w:rPr>
              <w:t>*Pupils in each class to be taught age appropriate topics from Science programmes of study, which link with other class topics where appropriate.</w:t>
            </w:r>
          </w:p>
          <w:p w:rsidR="002B6E66" w:rsidRPr="002B6E66" w:rsidRDefault="002B6E66" w:rsidP="002B6E66">
            <w:pPr>
              <w:tabs>
                <w:tab w:val="left" w:pos="5436"/>
              </w:tabs>
              <w:rPr>
                <w:rStyle w:val="markedcontent"/>
                <w:rFonts w:ascii="Times New Roman" w:hAnsi="Times New Roman" w:cs="Times New Roman"/>
                <w:b/>
                <w:color w:val="FFFFFF" w:themeColor="background1"/>
                <w:sz w:val="16"/>
                <w:szCs w:val="16"/>
              </w:rPr>
            </w:pPr>
          </w:p>
          <w:p w:rsidR="002B6E66" w:rsidRPr="002B6E66" w:rsidRDefault="002B6E66" w:rsidP="002B6E66">
            <w:pPr>
              <w:tabs>
                <w:tab w:val="left" w:pos="5436"/>
              </w:tabs>
              <w:rPr>
                <w:rStyle w:val="markedcontent"/>
                <w:rFonts w:ascii="Times New Roman" w:hAnsi="Times New Roman" w:cs="Times New Roman"/>
                <w:b/>
                <w:color w:val="FFFFFF" w:themeColor="background1"/>
                <w:sz w:val="18"/>
                <w:szCs w:val="18"/>
              </w:rPr>
            </w:pPr>
            <w:r w:rsidRPr="002B6E66">
              <w:rPr>
                <w:rStyle w:val="markedcontent"/>
                <w:rFonts w:ascii="Times New Roman" w:hAnsi="Times New Roman" w:cs="Times New Roman"/>
                <w:b/>
                <w:color w:val="FFFFFF" w:themeColor="background1"/>
                <w:sz w:val="16"/>
                <w:szCs w:val="16"/>
              </w:rPr>
              <w:t>*For repeated topics in each year group, eg, Humans and other animals, a clear differentiated progression is planned throughout the school</w:t>
            </w:r>
            <w:r>
              <w:rPr>
                <w:rStyle w:val="markedcontent"/>
                <w:rFonts w:ascii="Times New Roman" w:hAnsi="Times New Roman" w:cs="Times New Roman"/>
                <w:b/>
                <w:color w:val="FFFFFF" w:themeColor="background1"/>
                <w:sz w:val="18"/>
                <w:szCs w:val="18"/>
              </w:rPr>
              <w:t>.</w:t>
            </w:r>
          </w:p>
        </w:tc>
        <w:tc>
          <w:tcPr>
            <w:tcW w:w="2635" w:type="dxa"/>
            <w:shd w:val="clear" w:color="auto" w:fill="FF0000"/>
          </w:tcPr>
          <w:p w:rsidR="00F5162D" w:rsidRPr="002B6E66" w:rsidRDefault="002B6E66" w:rsidP="002B6E66">
            <w:pPr>
              <w:tabs>
                <w:tab w:val="left" w:pos="5436"/>
              </w:tabs>
              <w:rPr>
                <w:rStyle w:val="markedcontent"/>
                <w:rFonts w:ascii="Times New Roman" w:hAnsi="Times New Roman" w:cs="Times New Roman"/>
                <w:b/>
                <w:color w:val="FFFFFF" w:themeColor="background1"/>
                <w:sz w:val="21"/>
                <w:szCs w:val="21"/>
              </w:rPr>
            </w:pPr>
            <w:r w:rsidRPr="002B6E66">
              <w:rPr>
                <w:rStyle w:val="markedcontent"/>
                <w:rFonts w:ascii="Times New Roman" w:hAnsi="Times New Roman" w:cs="Times New Roman"/>
                <w:b/>
                <w:color w:val="FFFFFF" w:themeColor="background1"/>
                <w:sz w:val="21"/>
                <w:szCs w:val="21"/>
              </w:rPr>
              <w:t>*All staff to have copies of long term planning.</w:t>
            </w:r>
          </w:p>
          <w:p w:rsidR="002B6E66" w:rsidRPr="002B6E66" w:rsidRDefault="002B6E66" w:rsidP="002B6E66">
            <w:pPr>
              <w:tabs>
                <w:tab w:val="left" w:pos="5436"/>
              </w:tabs>
              <w:rPr>
                <w:rStyle w:val="markedcontent"/>
                <w:rFonts w:ascii="Times New Roman" w:hAnsi="Times New Roman" w:cs="Times New Roman"/>
                <w:b/>
                <w:color w:val="FFFFFF" w:themeColor="background1"/>
                <w:sz w:val="21"/>
                <w:szCs w:val="21"/>
              </w:rPr>
            </w:pPr>
          </w:p>
          <w:p w:rsidR="002B6E66" w:rsidRPr="006B66A2" w:rsidRDefault="002B6E66" w:rsidP="002B6E66">
            <w:pPr>
              <w:tabs>
                <w:tab w:val="left" w:pos="5436"/>
              </w:tabs>
              <w:rPr>
                <w:rStyle w:val="markedcontent"/>
                <w:rFonts w:ascii="Times New Roman" w:hAnsi="Times New Roman" w:cs="Times New Roman"/>
                <w:b/>
                <w:color w:val="FFFFFF" w:themeColor="background1"/>
                <w:sz w:val="24"/>
                <w:szCs w:val="24"/>
                <w:u w:val="single"/>
              </w:rPr>
            </w:pPr>
            <w:r w:rsidRPr="002B6E66">
              <w:rPr>
                <w:rStyle w:val="markedcontent"/>
                <w:rFonts w:ascii="Times New Roman" w:hAnsi="Times New Roman" w:cs="Times New Roman"/>
                <w:b/>
                <w:color w:val="FFFFFF" w:themeColor="background1"/>
                <w:sz w:val="21"/>
                <w:szCs w:val="21"/>
              </w:rPr>
              <w:t>*All staff to have opportunities at staff meetings / on PD days to discuss and plan for Seience lessons/topics.</w:t>
            </w:r>
          </w:p>
        </w:tc>
        <w:tc>
          <w:tcPr>
            <w:tcW w:w="2635" w:type="dxa"/>
            <w:shd w:val="clear" w:color="auto" w:fill="FF0000"/>
          </w:tcPr>
          <w:p w:rsidR="00F5162D" w:rsidRPr="00786829" w:rsidRDefault="002B6E66" w:rsidP="002B6E66">
            <w:pPr>
              <w:tabs>
                <w:tab w:val="left" w:pos="5436"/>
              </w:tabs>
              <w:rPr>
                <w:rStyle w:val="markedcontent"/>
                <w:rFonts w:ascii="Times New Roman" w:hAnsi="Times New Roman" w:cs="Times New Roman"/>
                <w:b/>
                <w:color w:val="FFFFFF" w:themeColor="background1"/>
              </w:rPr>
            </w:pPr>
            <w:r w:rsidRPr="00786829">
              <w:rPr>
                <w:rStyle w:val="markedcontent"/>
                <w:rFonts w:ascii="Times New Roman" w:hAnsi="Times New Roman" w:cs="Times New Roman"/>
                <w:b/>
                <w:color w:val="FFFFFF" w:themeColor="background1"/>
              </w:rPr>
              <w:t>*Use PD day – end of October to discuss with teaching staff</w:t>
            </w:r>
            <w:r w:rsidR="00786829" w:rsidRPr="00786829">
              <w:rPr>
                <w:rStyle w:val="markedcontent"/>
                <w:rFonts w:ascii="Times New Roman" w:hAnsi="Times New Roman" w:cs="Times New Roman"/>
                <w:b/>
                <w:color w:val="FFFFFF" w:themeColor="background1"/>
              </w:rPr>
              <w:t xml:space="preserve"> and have opportunity to observe Science planning throughout the school and discuss any issues which they make have.</w:t>
            </w:r>
          </w:p>
        </w:tc>
        <w:tc>
          <w:tcPr>
            <w:tcW w:w="2636" w:type="dxa"/>
            <w:shd w:val="clear" w:color="auto" w:fill="FF0000"/>
          </w:tcPr>
          <w:p w:rsidR="005D4C32" w:rsidRDefault="005D4C32" w:rsidP="005D4C32">
            <w:pPr>
              <w:tabs>
                <w:tab w:val="left" w:pos="5436"/>
              </w:tabs>
              <w:jc w:val="center"/>
              <w:rPr>
                <w:rStyle w:val="markedcontent"/>
                <w:rFonts w:ascii="Times New Roman" w:hAnsi="Times New Roman" w:cs="Times New Roman"/>
                <w:b/>
                <w:color w:val="FFFFFF" w:themeColor="background1"/>
                <w:sz w:val="24"/>
                <w:szCs w:val="24"/>
                <w:u w:val="single"/>
              </w:rPr>
            </w:pPr>
            <w:r>
              <w:rPr>
                <w:rStyle w:val="markedcontent"/>
                <w:rFonts w:ascii="Times New Roman" w:hAnsi="Times New Roman" w:cs="Times New Roman"/>
                <w:b/>
                <w:color w:val="FFFFFF" w:themeColor="background1"/>
                <w:sz w:val="24"/>
                <w:szCs w:val="24"/>
                <w:u w:val="single"/>
              </w:rPr>
              <w:t>Evaluation:</w:t>
            </w:r>
          </w:p>
          <w:p w:rsidR="00F5162D" w:rsidRPr="005D4C32" w:rsidRDefault="005D4C32" w:rsidP="005D4C32">
            <w:pPr>
              <w:tabs>
                <w:tab w:val="left" w:pos="5436"/>
              </w:tabs>
              <w:jc w:val="center"/>
              <w:rPr>
                <w:rStyle w:val="markedcontent"/>
                <w:rFonts w:ascii="Times New Roman" w:hAnsi="Times New Roman" w:cs="Times New Roman"/>
                <w:b/>
                <w:color w:val="FFFFFF" w:themeColor="background1"/>
                <w:sz w:val="16"/>
                <w:szCs w:val="16"/>
                <w:u w:val="single"/>
              </w:rPr>
            </w:pPr>
            <w:r w:rsidRPr="005D4C32">
              <w:rPr>
                <w:rStyle w:val="markedcontent"/>
                <w:rFonts w:ascii="Times New Roman" w:hAnsi="Times New Roman" w:cs="Times New Roman"/>
                <w:b/>
                <w:color w:val="FFFFFF" w:themeColor="background1"/>
                <w:sz w:val="16"/>
                <w:szCs w:val="16"/>
              </w:rPr>
              <w:t>Teachers are aware of the whole school sequence of planning, having discussed at staff meeting and use the specific objectives required to teach their year groups. Medium term plans now contain the subject k</w:t>
            </w:r>
            <w:r>
              <w:rPr>
                <w:rStyle w:val="markedcontent"/>
                <w:rFonts w:ascii="Times New Roman" w:hAnsi="Times New Roman" w:cs="Times New Roman"/>
                <w:b/>
                <w:color w:val="FFFFFF" w:themeColor="background1"/>
                <w:sz w:val="16"/>
                <w:szCs w:val="16"/>
              </w:rPr>
              <w:t>nowledge and skills to be learned</w:t>
            </w:r>
            <w:r w:rsidRPr="005D4C32">
              <w:rPr>
                <w:rStyle w:val="markedcontent"/>
                <w:rFonts w:ascii="Times New Roman" w:hAnsi="Times New Roman" w:cs="Times New Roman"/>
                <w:b/>
                <w:color w:val="FFFFFF" w:themeColor="background1"/>
                <w:sz w:val="16"/>
                <w:szCs w:val="16"/>
              </w:rPr>
              <w:t xml:space="preserve"> at the end of the topc for pupil assessment to be gathered.</w:t>
            </w:r>
          </w:p>
        </w:tc>
      </w:tr>
      <w:tr w:rsidR="00F5162D" w:rsidTr="00F10ED6">
        <w:tc>
          <w:tcPr>
            <w:tcW w:w="13176" w:type="dxa"/>
            <w:gridSpan w:val="5"/>
          </w:tcPr>
          <w:p w:rsidR="00F5162D" w:rsidRPr="00F5162D" w:rsidRDefault="00F5162D" w:rsidP="00F5162D">
            <w:pPr>
              <w:tabs>
                <w:tab w:val="left" w:pos="5436"/>
              </w:tabs>
              <w:jc w:val="center"/>
              <w:rPr>
                <w:rStyle w:val="markedcontent"/>
                <w:rFonts w:ascii="Times New Roman" w:hAnsi="Times New Roman" w:cs="Times New Roman"/>
                <w:b/>
                <w:color w:val="002060"/>
                <w:sz w:val="24"/>
                <w:szCs w:val="24"/>
                <w:u w:val="single"/>
              </w:rPr>
            </w:pPr>
            <w:r w:rsidRPr="00F5162D">
              <w:rPr>
                <w:rStyle w:val="markedcontent"/>
                <w:rFonts w:ascii="Times New Roman" w:hAnsi="Times New Roman" w:cs="Times New Roman"/>
                <w:b/>
                <w:color w:val="002060"/>
                <w:sz w:val="24"/>
                <w:szCs w:val="24"/>
                <w:u w:val="single"/>
              </w:rPr>
              <w:t>Implementation</w:t>
            </w:r>
          </w:p>
          <w:p w:rsidR="00F5162D" w:rsidRPr="00F5162D" w:rsidRDefault="00F5162D" w:rsidP="00F5162D">
            <w:pPr>
              <w:pStyle w:val="ListParagraph"/>
              <w:numPr>
                <w:ilvl w:val="0"/>
                <w:numId w:val="1"/>
              </w:numPr>
              <w:tabs>
                <w:tab w:val="left" w:pos="5436"/>
              </w:tabs>
              <w:jc w:val="center"/>
              <w:rPr>
                <w:rFonts w:ascii="Times New Roman" w:hAnsi="Times New Roman" w:cs="Times New Roman"/>
                <w:b/>
                <w:sz w:val="24"/>
                <w:szCs w:val="24"/>
                <w:u w:val="single"/>
              </w:rPr>
            </w:pPr>
            <w:r>
              <w:rPr>
                <w:rFonts w:ascii="Times New Roman" w:hAnsi="Times New Roman" w:cs="Times New Roman"/>
                <w:color w:val="002060"/>
                <w:sz w:val="24"/>
                <w:szCs w:val="24"/>
              </w:rPr>
              <w:t>Ensure that teaching of Science is strong and promotes the acquisition of key knowledge</w:t>
            </w:r>
          </w:p>
          <w:p w:rsidR="00F5162D" w:rsidRPr="00F5162D" w:rsidRDefault="00F5162D" w:rsidP="00F5162D">
            <w:pPr>
              <w:pStyle w:val="ListParagraph"/>
              <w:numPr>
                <w:ilvl w:val="0"/>
                <w:numId w:val="1"/>
              </w:numPr>
              <w:tabs>
                <w:tab w:val="left" w:pos="5436"/>
              </w:tabs>
              <w:jc w:val="center"/>
              <w:rPr>
                <w:rFonts w:ascii="Times New Roman" w:hAnsi="Times New Roman" w:cs="Times New Roman"/>
                <w:b/>
                <w:sz w:val="24"/>
                <w:szCs w:val="24"/>
                <w:u w:val="single"/>
              </w:rPr>
            </w:pPr>
            <w:r>
              <w:rPr>
                <w:rFonts w:ascii="Times New Roman" w:hAnsi="Times New Roman" w:cs="Times New Roman"/>
                <w:color w:val="002060"/>
                <w:sz w:val="24"/>
                <w:szCs w:val="24"/>
              </w:rPr>
              <w:t>Leading professional development, providing guidance and support</w:t>
            </w:r>
          </w:p>
          <w:p w:rsidR="00F5162D" w:rsidRPr="00F5162D" w:rsidRDefault="00F5162D" w:rsidP="00F5162D">
            <w:pPr>
              <w:pStyle w:val="ListParagraph"/>
              <w:numPr>
                <w:ilvl w:val="0"/>
                <w:numId w:val="1"/>
              </w:numPr>
              <w:tabs>
                <w:tab w:val="left" w:pos="5436"/>
              </w:tabs>
              <w:jc w:val="center"/>
              <w:rPr>
                <w:rFonts w:ascii="Times New Roman" w:hAnsi="Times New Roman" w:cs="Times New Roman"/>
                <w:b/>
                <w:sz w:val="24"/>
                <w:szCs w:val="24"/>
                <w:u w:val="single"/>
              </w:rPr>
            </w:pPr>
            <w:r>
              <w:rPr>
                <w:rFonts w:ascii="Times New Roman" w:hAnsi="Times New Roman" w:cs="Times New Roman"/>
                <w:color w:val="002060"/>
                <w:sz w:val="24"/>
                <w:szCs w:val="24"/>
              </w:rPr>
              <w:t>Oversee assessment</w:t>
            </w:r>
          </w:p>
          <w:p w:rsidR="00F5162D" w:rsidRPr="00F5162D" w:rsidRDefault="00F5162D" w:rsidP="00F5162D">
            <w:pPr>
              <w:pStyle w:val="ListParagraph"/>
              <w:numPr>
                <w:ilvl w:val="0"/>
                <w:numId w:val="1"/>
              </w:numPr>
              <w:tabs>
                <w:tab w:val="left" w:pos="5436"/>
              </w:tabs>
              <w:jc w:val="center"/>
              <w:rPr>
                <w:rStyle w:val="markedcontent"/>
                <w:rFonts w:ascii="Times New Roman" w:hAnsi="Times New Roman" w:cs="Times New Roman"/>
                <w:b/>
                <w:sz w:val="24"/>
                <w:szCs w:val="24"/>
                <w:u w:val="single"/>
              </w:rPr>
            </w:pPr>
            <w:r>
              <w:rPr>
                <w:rFonts w:ascii="Times New Roman" w:hAnsi="Times New Roman" w:cs="Times New Roman"/>
                <w:color w:val="002060"/>
                <w:sz w:val="24"/>
                <w:szCs w:val="24"/>
              </w:rPr>
              <w:t>Promoting the subject throughout the school to staff, pupils and parents</w:t>
            </w:r>
          </w:p>
        </w:tc>
      </w:tr>
      <w:tr w:rsidR="00C52FD8" w:rsidTr="006B66A2">
        <w:tc>
          <w:tcPr>
            <w:tcW w:w="2635" w:type="dxa"/>
            <w:shd w:val="clear" w:color="auto" w:fill="0070C0"/>
          </w:tcPr>
          <w:p w:rsidR="00C52FD8" w:rsidRPr="00166334" w:rsidRDefault="00166334" w:rsidP="00166334">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 xml:space="preserve">*To ensure the pupils are assessed at working at either ‘expected’ or ‘below expected’ at the </w:t>
            </w:r>
            <w:r>
              <w:rPr>
                <w:rStyle w:val="markedcontent"/>
                <w:rFonts w:ascii="Times New Roman" w:hAnsi="Times New Roman" w:cs="Times New Roman"/>
                <w:b/>
                <w:color w:val="FFFFFF" w:themeColor="background1"/>
                <w:sz w:val="24"/>
                <w:szCs w:val="24"/>
              </w:rPr>
              <w:lastRenderedPageBreak/>
              <w:t>end of each topic.</w:t>
            </w:r>
          </w:p>
        </w:tc>
        <w:tc>
          <w:tcPr>
            <w:tcW w:w="2635" w:type="dxa"/>
            <w:shd w:val="clear" w:color="auto" w:fill="0070C0"/>
          </w:tcPr>
          <w:p w:rsidR="00C52FD8" w:rsidRPr="00166334" w:rsidRDefault="00F60471" w:rsidP="00166334">
            <w:pPr>
              <w:tabs>
                <w:tab w:val="left" w:pos="5436"/>
              </w:tabs>
              <w:rPr>
                <w:rStyle w:val="markedcontent"/>
                <w:rFonts w:ascii="Times New Roman" w:hAnsi="Times New Roman" w:cs="Times New Roman"/>
                <w:b/>
                <w:color w:val="FFFFFF" w:themeColor="background1"/>
                <w:sz w:val="20"/>
                <w:szCs w:val="20"/>
              </w:rPr>
            </w:pPr>
            <w:r>
              <w:rPr>
                <w:rStyle w:val="markedcontent"/>
                <w:rFonts w:ascii="Times New Roman" w:hAnsi="Times New Roman" w:cs="Times New Roman"/>
                <w:b/>
                <w:color w:val="FFFFFF" w:themeColor="background1"/>
                <w:sz w:val="20"/>
                <w:szCs w:val="20"/>
              </w:rPr>
              <w:lastRenderedPageBreak/>
              <w:t>*</w:t>
            </w:r>
            <w:r w:rsidR="00166334" w:rsidRPr="00166334">
              <w:rPr>
                <w:rStyle w:val="markedcontent"/>
                <w:rFonts w:ascii="Times New Roman" w:hAnsi="Times New Roman" w:cs="Times New Roman"/>
                <w:b/>
                <w:color w:val="FFFFFF" w:themeColor="background1"/>
                <w:sz w:val="20"/>
                <w:szCs w:val="20"/>
              </w:rPr>
              <w:t xml:space="preserve">All Science topics for each class (Jaguar, Rhino, Tiger and Panda) to complete and use ‘key skills’ assessment grids (kept in the folder in </w:t>
            </w:r>
            <w:r w:rsidR="00166334" w:rsidRPr="00166334">
              <w:rPr>
                <w:rStyle w:val="markedcontent"/>
                <w:rFonts w:ascii="Times New Roman" w:hAnsi="Times New Roman" w:cs="Times New Roman"/>
                <w:b/>
                <w:color w:val="FFFFFF" w:themeColor="background1"/>
                <w:sz w:val="20"/>
                <w:szCs w:val="20"/>
              </w:rPr>
              <w:lastRenderedPageBreak/>
              <w:t>the staff room)</w:t>
            </w:r>
          </w:p>
        </w:tc>
        <w:tc>
          <w:tcPr>
            <w:tcW w:w="2635" w:type="dxa"/>
            <w:shd w:val="clear" w:color="auto" w:fill="0070C0"/>
          </w:tcPr>
          <w:p w:rsidR="00C52FD8" w:rsidRPr="00F60471" w:rsidRDefault="00F60471" w:rsidP="00F60471">
            <w:pPr>
              <w:tabs>
                <w:tab w:val="left" w:pos="5436"/>
              </w:tabs>
              <w:rPr>
                <w:rStyle w:val="markedcontent"/>
                <w:rFonts w:ascii="Times New Roman" w:hAnsi="Times New Roman" w:cs="Times New Roman"/>
                <w:b/>
                <w:color w:val="FFFFFF" w:themeColor="background1"/>
                <w:sz w:val="24"/>
                <w:szCs w:val="24"/>
              </w:rPr>
            </w:pPr>
            <w:r w:rsidRPr="00F60471">
              <w:rPr>
                <w:rStyle w:val="markedcontent"/>
                <w:rFonts w:ascii="Times New Roman" w:hAnsi="Times New Roman" w:cs="Times New Roman"/>
                <w:b/>
                <w:color w:val="FFFFFF" w:themeColor="background1"/>
                <w:sz w:val="24"/>
                <w:szCs w:val="24"/>
              </w:rPr>
              <w:lastRenderedPageBreak/>
              <w:t xml:space="preserve">*Assessment grids – key skills – do all teachers have </w:t>
            </w:r>
            <w:r>
              <w:rPr>
                <w:rStyle w:val="markedcontent"/>
                <w:rFonts w:ascii="Times New Roman" w:hAnsi="Times New Roman" w:cs="Times New Roman"/>
                <w:b/>
                <w:color w:val="FFFFFF" w:themeColor="background1"/>
                <w:sz w:val="24"/>
                <w:szCs w:val="24"/>
              </w:rPr>
              <w:t xml:space="preserve">access to </w:t>
            </w:r>
            <w:r w:rsidRPr="00F60471">
              <w:rPr>
                <w:rStyle w:val="markedcontent"/>
                <w:rFonts w:ascii="Times New Roman" w:hAnsi="Times New Roman" w:cs="Times New Roman"/>
                <w:b/>
                <w:color w:val="FFFFFF" w:themeColor="background1"/>
                <w:sz w:val="24"/>
                <w:szCs w:val="24"/>
              </w:rPr>
              <w:t>these?</w:t>
            </w:r>
          </w:p>
        </w:tc>
        <w:tc>
          <w:tcPr>
            <w:tcW w:w="2635" w:type="dxa"/>
            <w:shd w:val="clear" w:color="auto" w:fill="0070C0"/>
          </w:tcPr>
          <w:p w:rsidR="00C52FD8" w:rsidRPr="00F60471" w:rsidRDefault="00F60471" w:rsidP="00F60471">
            <w:pPr>
              <w:tabs>
                <w:tab w:val="left" w:pos="5436"/>
              </w:tabs>
              <w:rPr>
                <w:rStyle w:val="markedcontent"/>
                <w:rFonts w:ascii="Times New Roman" w:hAnsi="Times New Roman" w:cs="Times New Roman"/>
                <w:b/>
                <w:color w:val="FFFFFF" w:themeColor="background1"/>
              </w:rPr>
            </w:pPr>
            <w:r w:rsidRPr="00F60471">
              <w:rPr>
                <w:rStyle w:val="markedcontent"/>
                <w:rFonts w:ascii="Times New Roman" w:hAnsi="Times New Roman" w:cs="Times New Roman"/>
                <w:b/>
                <w:color w:val="FFFFFF" w:themeColor="background1"/>
              </w:rPr>
              <w:t xml:space="preserve">*End of each half term, assessment of pupils’ Science knowledge to be completed and kept in </w:t>
            </w:r>
            <w:r w:rsidRPr="00F60471">
              <w:rPr>
                <w:rStyle w:val="markedcontent"/>
                <w:rFonts w:ascii="Times New Roman" w:hAnsi="Times New Roman" w:cs="Times New Roman"/>
                <w:b/>
                <w:color w:val="FFFFFF" w:themeColor="background1"/>
              </w:rPr>
              <w:lastRenderedPageBreak/>
              <w:t>staff room ‘key skills’ folder.</w:t>
            </w:r>
          </w:p>
        </w:tc>
        <w:tc>
          <w:tcPr>
            <w:tcW w:w="2636" w:type="dxa"/>
            <w:shd w:val="clear" w:color="auto" w:fill="0070C0"/>
          </w:tcPr>
          <w:p w:rsidR="005D4C32" w:rsidRDefault="005D4C32" w:rsidP="005D4C32">
            <w:pPr>
              <w:tabs>
                <w:tab w:val="left" w:pos="5436"/>
              </w:tabs>
              <w:jc w:val="center"/>
              <w:rPr>
                <w:rStyle w:val="markedcontent"/>
                <w:rFonts w:ascii="Times New Roman" w:hAnsi="Times New Roman" w:cs="Times New Roman"/>
                <w:b/>
                <w:color w:val="FFFFFF" w:themeColor="background1"/>
                <w:sz w:val="24"/>
                <w:szCs w:val="24"/>
                <w:u w:val="single"/>
              </w:rPr>
            </w:pPr>
            <w:r>
              <w:rPr>
                <w:rStyle w:val="markedcontent"/>
                <w:rFonts w:ascii="Times New Roman" w:hAnsi="Times New Roman" w:cs="Times New Roman"/>
                <w:b/>
                <w:color w:val="FFFFFF" w:themeColor="background1"/>
                <w:sz w:val="24"/>
                <w:szCs w:val="24"/>
                <w:u w:val="single"/>
              </w:rPr>
              <w:lastRenderedPageBreak/>
              <w:t>Evaluation:</w:t>
            </w:r>
          </w:p>
          <w:p w:rsidR="00C52FD8" w:rsidRPr="006B66A2" w:rsidRDefault="005D4C32" w:rsidP="005D4C32">
            <w:pPr>
              <w:tabs>
                <w:tab w:val="left" w:pos="5436"/>
              </w:tabs>
              <w:jc w:val="center"/>
              <w:rPr>
                <w:rStyle w:val="markedcontent"/>
                <w:rFonts w:ascii="Times New Roman" w:hAnsi="Times New Roman" w:cs="Times New Roman"/>
                <w:b/>
                <w:color w:val="FFFFFF" w:themeColor="background1"/>
                <w:sz w:val="24"/>
                <w:szCs w:val="24"/>
                <w:u w:val="single"/>
              </w:rPr>
            </w:pPr>
            <w:r w:rsidRPr="005D4C32">
              <w:rPr>
                <w:rStyle w:val="markedcontent"/>
                <w:rFonts w:ascii="Times New Roman" w:hAnsi="Times New Roman" w:cs="Times New Roman"/>
                <w:b/>
                <w:color w:val="FFFFFF" w:themeColor="background1"/>
                <w:sz w:val="16"/>
                <w:szCs w:val="16"/>
              </w:rPr>
              <w:t xml:space="preserve">Teachers </w:t>
            </w:r>
            <w:r>
              <w:rPr>
                <w:rStyle w:val="markedcontent"/>
                <w:rFonts w:ascii="Times New Roman" w:hAnsi="Times New Roman" w:cs="Times New Roman"/>
                <w:b/>
                <w:color w:val="FFFFFF" w:themeColor="background1"/>
                <w:sz w:val="16"/>
                <w:szCs w:val="16"/>
              </w:rPr>
              <w:t xml:space="preserve">to complete the end of topic ‘key skills’ evaluation to identify which pupils are working at ‘expected’ or ‘below expected’ levels. A copy is kept in the science </w:t>
            </w:r>
            <w:r>
              <w:rPr>
                <w:rStyle w:val="markedcontent"/>
                <w:rFonts w:ascii="Times New Roman" w:hAnsi="Times New Roman" w:cs="Times New Roman"/>
                <w:b/>
                <w:color w:val="FFFFFF" w:themeColor="background1"/>
                <w:sz w:val="16"/>
                <w:szCs w:val="16"/>
              </w:rPr>
              <w:lastRenderedPageBreak/>
              <w:t>co-ordinators file and a copy in the whole school file.</w:t>
            </w:r>
          </w:p>
        </w:tc>
      </w:tr>
      <w:tr w:rsidR="00C52FD8" w:rsidTr="006B66A2">
        <w:tc>
          <w:tcPr>
            <w:tcW w:w="2635" w:type="dxa"/>
            <w:shd w:val="clear" w:color="auto" w:fill="0070C0"/>
          </w:tcPr>
          <w:p w:rsidR="00C52FD8" w:rsidRPr="00166334" w:rsidRDefault="00166334" w:rsidP="00166334">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lastRenderedPageBreak/>
              <w:t>*To produce whole school Science display in the corridor area of school to promote Science.</w:t>
            </w:r>
          </w:p>
        </w:tc>
        <w:tc>
          <w:tcPr>
            <w:tcW w:w="2635" w:type="dxa"/>
            <w:shd w:val="clear" w:color="auto" w:fill="0070C0"/>
          </w:tcPr>
          <w:p w:rsidR="00C52FD8" w:rsidRPr="00166334" w:rsidRDefault="00F60471" w:rsidP="00166334">
            <w:pPr>
              <w:tabs>
                <w:tab w:val="left" w:pos="5436"/>
              </w:tabs>
              <w:rPr>
                <w:rStyle w:val="markedcontent"/>
                <w:rFonts w:ascii="Times New Roman" w:hAnsi="Times New Roman" w:cs="Times New Roman"/>
                <w:b/>
                <w:color w:val="FFFFFF" w:themeColor="background1"/>
                <w:sz w:val="20"/>
                <w:szCs w:val="20"/>
              </w:rPr>
            </w:pPr>
            <w:r>
              <w:rPr>
                <w:rStyle w:val="markedcontent"/>
                <w:rFonts w:ascii="Times New Roman" w:hAnsi="Times New Roman" w:cs="Times New Roman"/>
                <w:b/>
                <w:color w:val="FFFFFF" w:themeColor="background1"/>
                <w:sz w:val="20"/>
                <w:szCs w:val="20"/>
              </w:rPr>
              <w:t>*</w:t>
            </w:r>
            <w:r w:rsidR="00166334" w:rsidRPr="00166334">
              <w:rPr>
                <w:rStyle w:val="markedcontent"/>
                <w:rFonts w:ascii="Times New Roman" w:hAnsi="Times New Roman" w:cs="Times New Roman"/>
                <w:b/>
                <w:color w:val="FFFFFF" w:themeColor="background1"/>
                <w:sz w:val="20"/>
                <w:szCs w:val="20"/>
              </w:rPr>
              <w:t>Science display to be updated and discussed with the pupils during each half term to consolidate their learning and show the pupils’ understanding.</w:t>
            </w:r>
          </w:p>
        </w:tc>
        <w:tc>
          <w:tcPr>
            <w:tcW w:w="2635" w:type="dxa"/>
            <w:shd w:val="clear" w:color="auto" w:fill="0070C0"/>
          </w:tcPr>
          <w:p w:rsidR="00C52FD8" w:rsidRPr="00F60471" w:rsidRDefault="00F60471" w:rsidP="00F60471">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*Each staff member to be in charge of updating their own class part of the Science display.</w:t>
            </w:r>
          </w:p>
        </w:tc>
        <w:tc>
          <w:tcPr>
            <w:tcW w:w="2635" w:type="dxa"/>
            <w:shd w:val="clear" w:color="auto" w:fill="0070C0"/>
          </w:tcPr>
          <w:p w:rsidR="00C52FD8" w:rsidRPr="00F60471" w:rsidRDefault="00F60471" w:rsidP="00F60471">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*Updated during or end of every new topic, ie, double page spread to demonstrate knowledge of the topic.</w:t>
            </w:r>
          </w:p>
        </w:tc>
        <w:tc>
          <w:tcPr>
            <w:tcW w:w="2636" w:type="dxa"/>
            <w:shd w:val="clear" w:color="auto" w:fill="0070C0"/>
          </w:tcPr>
          <w:p w:rsidR="005D4C32" w:rsidRDefault="005D4C32" w:rsidP="005D4C32">
            <w:pPr>
              <w:tabs>
                <w:tab w:val="left" w:pos="5436"/>
              </w:tabs>
              <w:jc w:val="center"/>
              <w:rPr>
                <w:rStyle w:val="markedcontent"/>
                <w:rFonts w:ascii="Times New Roman" w:hAnsi="Times New Roman" w:cs="Times New Roman"/>
                <w:b/>
                <w:color w:val="FFFFFF" w:themeColor="background1"/>
                <w:sz w:val="24"/>
                <w:szCs w:val="24"/>
                <w:u w:val="single"/>
              </w:rPr>
            </w:pPr>
            <w:r>
              <w:rPr>
                <w:rStyle w:val="markedcontent"/>
                <w:rFonts w:ascii="Times New Roman" w:hAnsi="Times New Roman" w:cs="Times New Roman"/>
                <w:b/>
                <w:color w:val="FFFFFF" w:themeColor="background1"/>
                <w:sz w:val="24"/>
                <w:szCs w:val="24"/>
                <w:u w:val="single"/>
              </w:rPr>
              <w:t>Evaluation:</w:t>
            </w:r>
          </w:p>
          <w:p w:rsidR="00C52FD8" w:rsidRPr="005D4C32" w:rsidRDefault="005D4C32" w:rsidP="005D4C32">
            <w:pPr>
              <w:tabs>
                <w:tab w:val="left" w:pos="5436"/>
              </w:tabs>
              <w:jc w:val="center"/>
              <w:rPr>
                <w:rStyle w:val="markedcontent"/>
                <w:rFonts w:ascii="Times New Roman" w:hAnsi="Times New Roman" w:cs="Times New Roman"/>
                <w:b/>
                <w:color w:val="FFFFFF" w:themeColor="background1"/>
                <w:sz w:val="16"/>
                <w:szCs w:val="16"/>
                <w:u w:val="single"/>
              </w:rPr>
            </w:pPr>
            <w:r w:rsidRPr="005D4C32">
              <w:rPr>
                <w:rStyle w:val="markedcontent"/>
                <w:rFonts w:ascii="Times New Roman" w:hAnsi="Times New Roman" w:cs="Times New Roman"/>
                <w:b/>
                <w:color w:val="FFFFFF" w:themeColor="background1"/>
                <w:sz w:val="16"/>
                <w:szCs w:val="16"/>
              </w:rPr>
              <w:t>Whole school display is on view in the corridor, updated after each class half term topic in Science. Photographs of scientific enquiry are uploaded onto the laptop to view as a slideshow throughout the day.</w:t>
            </w:r>
          </w:p>
        </w:tc>
      </w:tr>
      <w:tr w:rsidR="00C52FD8" w:rsidTr="00166334">
        <w:tc>
          <w:tcPr>
            <w:tcW w:w="2635" w:type="dxa"/>
            <w:shd w:val="clear" w:color="auto" w:fill="0070C0"/>
          </w:tcPr>
          <w:p w:rsidR="00C52FD8" w:rsidRPr="00166334" w:rsidRDefault="00166334" w:rsidP="00166334">
            <w:pPr>
              <w:tabs>
                <w:tab w:val="left" w:pos="5436"/>
              </w:tabs>
              <w:rPr>
                <w:rStyle w:val="markedcontent"/>
                <w:rFonts w:ascii="Times New Roman" w:hAnsi="Times New Roman" w:cs="Times New Roman"/>
                <w:b/>
                <w:color w:val="FFFFFF" w:themeColor="background1"/>
                <w:sz w:val="24"/>
                <w:szCs w:val="24"/>
                <w:u w:val="single"/>
              </w:rPr>
            </w:pPr>
            <w:r w:rsidRPr="00166334">
              <w:rPr>
                <w:rStyle w:val="markedcontent"/>
                <w:rFonts w:ascii="Times New Roman" w:hAnsi="Times New Roman" w:cs="Times New Roman"/>
                <w:b/>
                <w:color w:val="FFFFFF" w:themeColor="background1"/>
                <w:sz w:val="24"/>
                <w:szCs w:val="24"/>
              </w:rPr>
              <w:t>*Co-ordinator of Science to offer support and guidance to teachers to ensure that the teaching of Science is strong throughout the school</w:t>
            </w:r>
            <w:r w:rsidRPr="00F60471">
              <w:rPr>
                <w:rStyle w:val="markedcontent"/>
                <w:rFonts w:ascii="Times New Roman" w:hAnsi="Times New Roman" w:cs="Times New Roman"/>
                <w:b/>
                <w:color w:val="FFFFFF" w:themeColor="background1"/>
                <w:sz w:val="24"/>
                <w:szCs w:val="24"/>
              </w:rPr>
              <w:t>.</w:t>
            </w:r>
          </w:p>
        </w:tc>
        <w:tc>
          <w:tcPr>
            <w:tcW w:w="2635" w:type="dxa"/>
            <w:shd w:val="clear" w:color="auto" w:fill="0070C0"/>
          </w:tcPr>
          <w:p w:rsidR="00C52FD8" w:rsidRPr="00F60471" w:rsidRDefault="00F60471" w:rsidP="00F60471">
            <w:pPr>
              <w:tabs>
                <w:tab w:val="left" w:pos="5436"/>
              </w:tabs>
              <w:rPr>
                <w:rStyle w:val="markedcontent"/>
                <w:rFonts w:ascii="Times New Roman" w:hAnsi="Times New Roman" w:cs="Times New Roman"/>
                <w:b/>
                <w:color w:val="FFFFFF" w:themeColor="background1"/>
                <w:sz w:val="19"/>
                <w:szCs w:val="19"/>
              </w:rPr>
            </w:pPr>
            <w:r w:rsidRPr="00F60471">
              <w:rPr>
                <w:rStyle w:val="markedcontent"/>
                <w:rFonts w:ascii="Times New Roman" w:hAnsi="Times New Roman" w:cs="Times New Roman"/>
                <w:b/>
                <w:color w:val="FFFFFF" w:themeColor="background1"/>
                <w:sz w:val="19"/>
                <w:szCs w:val="19"/>
              </w:rPr>
              <w:t>*Science coordinator to complete a book trawl throughout the school and speak to staff regularly to identify strengths and any areas of improvement required in the children’s learning and the teaching of the subject.</w:t>
            </w:r>
          </w:p>
        </w:tc>
        <w:tc>
          <w:tcPr>
            <w:tcW w:w="2635" w:type="dxa"/>
            <w:shd w:val="clear" w:color="auto" w:fill="0070C0"/>
          </w:tcPr>
          <w:p w:rsidR="00C52FD8" w:rsidRDefault="00F60471" w:rsidP="00F60471">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*A selection of books from children in each class, eg, H/A, M/A, L/A pupil.</w:t>
            </w:r>
          </w:p>
          <w:p w:rsidR="003754F2" w:rsidRDefault="003754F2" w:rsidP="00F60471">
            <w:pPr>
              <w:tabs>
                <w:tab w:val="left" w:pos="5436"/>
              </w:tabs>
              <w:rPr>
                <w:rStyle w:val="markedcontent"/>
                <w:rFonts w:ascii="Times New Roman" w:hAnsi="Times New Roman" w:cs="Times New Roman"/>
                <w:b/>
                <w:color w:val="FFFFFF" w:themeColor="background1"/>
                <w:sz w:val="24"/>
                <w:szCs w:val="24"/>
              </w:rPr>
            </w:pPr>
          </w:p>
          <w:p w:rsidR="003754F2" w:rsidRPr="00F60471" w:rsidRDefault="003754F2" w:rsidP="00F60471">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Staff meetings to discuss and feedback (9.11.21)</w:t>
            </w:r>
          </w:p>
        </w:tc>
        <w:tc>
          <w:tcPr>
            <w:tcW w:w="2635" w:type="dxa"/>
            <w:shd w:val="clear" w:color="auto" w:fill="0070C0"/>
          </w:tcPr>
          <w:p w:rsidR="00C52FD8" w:rsidRPr="00F60471" w:rsidRDefault="00F60471" w:rsidP="00F60471">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*By December 2021, book trawl completed and feedback / discussion with given to each teacher taken place</w:t>
            </w:r>
            <w:r w:rsidR="003754F2">
              <w:rPr>
                <w:rStyle w:val="markedcontent"/>
                <w:rFonts w:ascii="Times New Roman" w:hAnsi="Times New Roman" w:cs="Times New Roman"/>
                <w:b/>
                <w:color w:val="FFFFFF" w:themeColor="background1"/>
                <w:sz w:val="24"/>
                <w:szCs w:val="24"/>
              </w:rPr>
              <w:t xml:space="preserve"> at staff meetings following.</w:t>
            </w:r>
          </w:p>
        </w:tc>
        <w:tc>
          <w:tcPr>
            <w:tcW w:w="2636" w:type="dxa"/>
            <w:shd w:val="clear" w:color="auto" w:fill="0070C0"/>
          </w:tcPr>
          <w:p w:rsidR="00C52FD8" w:rsidRPr="00166334" w:rsidRDefault="00C52FD8" w:rsidP="00F5162D">
            <w:pPr>
              <w:tabs>
                <w:tab w:val="left" w:pos="5436"/>
              </w:tabs>
              <w:jc w:val="center"/>
              <w:rPr>
                <w:rStyle w:val="markedcontent"/>
                <w:rFonts w:ascii="Times New Roman" w:hAnsi="Times New Roman" w:cs="Times New Roman"/>
                <w:b/>
                <w:color w:val="FFFFFF" w:themeColor="background1"/>
                <w:sz w:val="24"/>
                <w:szCs w:val="24"/>
                <w:u w:val="single"/>
              </w:rPr>
            </w:pPr>
          </w:p>
        </w:tc>
      </w:tr>
      <w:tr w:rsidR="00C52FD8" w:rsidTr="009E7BD1">
        <w:tc>
          <w:tcPr>
            <w:tcW w:w="13176" w:type="dxa"/>
            <w:gridSpan w:val="5"/>
          </w:tcPr>
          <w:p w:rsidR="00C52FD8" w:rsidRPr="00C52FD8" w:rsidRDefault="00C52FD8" w:rsidP="00C52FD8">
            <w:pPr>
              <w:tabs>
                <w:tab w:val="left" w:pos="5436"/>
              </w:tabs>
              <w:jc w:val="center"/>
              <w:rPr>
                <w:rStyle w:val="markedcontent"/>
                <w:rFonts w:ascii="Times New Roman" w:hAnsi="Times New Roman" w:cs="Times New Roman"/>
                <w:b/>
                <w:color w:val="7030A0"/>
                <w:sz w:val="24"/>
                <w:szCs w:val="24"/>
                <w:u w:val="single"/>
              </w:rPr>
            </w:pPr>
            <w:r>
              <w:rPr>
                <w:rStyle w:val="markedcontent"/>
                <w:rFonts w:ascii="Times New Roman" w:hAnsi="Times New Roman" w:cs="Times New Roman"/>
                <w:b/>
                <w:color w:val="7030A0"/>
                <w:sz w:val="24"/>
                <w:szCs w:val="24"/>
                <w:u w:val="single"/>
              </w:rPr>
              <w:t>Impact</w:t>
            </w:r>
          </w:p>
          <w:p w:rsidR="00C52FD8" w:rsidRPr="00C52FD8" w:rsidRDefault="00C52FD8" w:rsidP="00C52FD8">
            <w:pPr>
              <w:pStyle w:val="ListParagraph"/>
              <w:numPr>
                <w:ilvl w:val="0"/>
                <w:numId w:val="1"/>
              </w:numPr>
              <w:tabs>
                <w:tab w:val="left" w:pos="5436"/>
              </w:tabs>
              <w:jc w:val="center"/>
              <w:rPr>
                <w:rFonts w:ascii="Times New Roman" w:hAnsi="Times New Roman" w:cs="Times New Roman"/>
                <w:b/>
                <w:color w:val="002060"/>
                <w:sz w:val="24"/>
                <w:szCs w:val="24"/>
                <w:u w:val="single"/>
              </w:rPr>
            </w:pPr>
            <w:r>
              <w:rPr>
                <w:rFonts w:ascii="Times New Roman" w:hAnsi="Times New Roman" w:cs="Times New Roman"/>
                <w:color w:val="7030A0"/>
                <w:sz w:val="24"/>
                <w:szCs w:val="24"/>
              </w:rPr>
              <w:t>Monitoring the effectiveness of teaching and the impact on learning and standards</w:t>
            </w:r>
          </w:p>
          <w:p w:rsidR="00C52FD8" w:rsidRPr="00C52FD8" w:rsidRDefault="00C52FD8" w:rsidP="00C52FD8">
            <w:pPr>
              <w:pStyle w:val="ListParagraph"/>
              <w:numPr>
                <w:ilvl w:val="0"/>
                <w:numId w:val="1"/>
              </w:numPr>
              <w:tabs>
                <w:tab w:val="left" w:pos="5436"/>
              </w:tabs>
              <w:jc w:val="center"/>
              <w:rPr>
                <w:rStyle w:val="markedcontent"/>
                <w:rFonts w:ascii="Times New Roman" w:hAnsi="Times New Roman" w:cs="Times New Roman"/>
                <w:b/>
                <w:color w:val="002060"/>
                <w:sz w:val="24"/>
                <w:szCs w:val="24"/>
                <w:u w:val="single"/>
              </w:rPr>
            </w:pPr>
            <w:r>
              <w:rPr>
                <w:rFonts w:ascii="Times New Roman" w:hAnsi="Times New Roman" w:cs="Times New Roman"/>
                <w:color w:val="7030A0"/>
                <w:sz w:val="24"/>
                <w:szCs w:val="24"/>
              </w:rPr>
              <w:t>Evaluating and summarising all aspects of the subject to define next steps for improvement</w:t>
            </w:r>
          </w:p>
        </w:tc>
      </w:tr>
      <w:tr w:rsidR="00C52FD8" w:rsidTr="006B66A2">
        <w:tc>
          <w:tcPr>
            <w:tcW w:w="2635" w:type="dxa"/>
            <w:shd w:val="clear" w:color="auto" w:fill="7030A0"/>
          </w:tcPr>
          <w:p w:rsidR="00C52FD8" w:rsidRPr="00166334" w:rsidRDefault="00166334" w:rsidP="00166334">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*To obtain feedback from pupils and staff to evaluate the effectiveness of what / how Science is taught throughout the school.</w:t>
            </w:r>
          </w:p>
        </w:tc>
        <w:tc>
          <w:tcPr>
            <w:tcW w:w="2635" w:type="dxa"/>
            <w:shd w:val="clear" w:color="auto" w:fill="7030A0"/>
          </w:tcPr>
          <w:p w:rsidR="00C52FD8" w:rsidRPr="00F60471" w:rsidRDefault="00F60471" w:rsidP="00F60471">
            <w:pPr>
              <w:tabs>
                <w:tab w:val="left" w:pos="5436"/>
              </w:tabs>
              <w:rPr>
                <w:rStyle w:val="markedcontent"/>
                <w:rFonts w:ascii="Times New Roman" w:hAnsi="Times New Roman" w:cs="Times New Roman"/>
                <w:b/>
                <w:color w:val="FFFFFF" w:themeColor="background1"/>
              </w:rPr>
            </w:pPr>
            <w:r w:rsidRPr="00F60471">
              <w:rPr>
                <w:rStyle w:val="markedcontent"/>
                <w:rFonts w:ascii="Times New Roman" w:hAnsi="Times New Roman" w:cs="Times New Roman"/>
                <w:b/>
                <w:color w:val="FFFFFF" w:themeColor="background1"/>
              </w:rPr>
              <w:t>*Pupil questio</w:t>
            </w:r>
            <w:r>
              <w:rPr>
                <w:rStyle w:val="markedcontent"/>
                <w:rFonts w:ascii="Times New Roman" w:hAnsi="Times New Roman" w:cs="Times New Roman"/>
                <w:b/>
                <w:color w:val="FFFFFF" w:themeColor="background1"/>
              </w:rPr>
              <w:t>n</w:t>
            </w:r>
            <w:r w:rsidRPr="00F60471">
              <w:rPr>
                <w:rStyle w:val="markedcontent"/>
                <w:rFonts w:ascii="Times New Roman" w:hAnsi="Times New Roman" w:cs="Times New Roman"/>
                <w:b/>
                <w:color w:val="FFFFFF" w:themeColor="background1"/>
              </w:rPr>
              <w:t>naire to be completed by a selection of pupils from each class to demonstrate their thoughts about the subject.</w:t>
            </w:r>
          </w:p>
        </w:tc>
        <w:tc>
          <w:tcPr>
            <w:tcW w:w="2635" w:type="dxa"/>
            <w:shd w:val="clear" w:color="auto" w:fill="7030A0"/>
          </w:tcPr>
          <w:p w:rsidR="00C52FD8" w:rsidRDefault="00F60471" w:rsidP="00F60471">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*Pupil questionnaire</w:t>
            </w:r>
          </w:p>
          <w:p w:rsidR="003754F2" w:rsidRDefault="003754F2" w:rsidP="00F60471">
            <w:pPr>
              <w:tabs>
                <w:tab w:val="left" w:pos="5436"/>
              </w:tabs>
              <w:rPr>
                <w:rStyle w:val="markedcontent"/>
                <w:rFonts w:ascii="Times New Roman" w:hAnsi="Times New Roman" w:cs="Times New Roman"/>
                <w:b/>
                <w:color w:val="FFFFFF" w:themeColor="background1"/>
                <w:sz w:val="24"/>
                <w:szCs w:val="24"/>
              </w:rPr>
            </w:pPr>
          </w:p>
          <w:p w:rsidR="003754F2" w:rsidRPr="00F60471" w:rsidRDefault="003754F2" w:rsidP="00F60471">
            <w:pPr>
              <w:tabs>
                <w:tab w:val="left" w:pos="5436"/>
              </w:tabs>
              <w:rPr>
                <w:rStyle w:val="markedcontent"/>
                <w:rFonts w:ascii="Times New Roman" w:hAnsi="Times New Roman" w:cs="Times New Roman"/>
                <w:b/>
                <w:color w:val="FFFFFF" w:themeColor="background1"/>
                <w:sz w:val="24"/>
                <w:szCs w:val="24"/>
              </w:rPr>
            </w:pPr>
            <w:r>
              <w:rPr>
                <w:rStyle w:val="markedcontent"/>
                <w:rFonts w:ascii="Times New Roman" w:hAnsi="Times New Roman" w:cs="Times New Roman"/>
                <w:b/>
                <w:color w:val="FFFFFF" w:themeColor="background1"/>
                <w:sz w:val="24"/>
                <w:szCs w:val="24"/>
              </w:rPr>
              <w:t xml:space="preserve">*Feedback to staff at the next staff meeting the findings of the data for future planning. </w:t>
            </w:r>
          </w:p>
        </w:tc>
        <w:tc>
          <w:tcPr>
            <w:tcW w:w="2635" w:type="dxa"/>
            <w:shd w:val="clear" w:color="auto" w:fill="7030A0"/>
          </w:tcPr>
          <w:p w:rsidR="00C52FD8" w:rsidRPr="00F60471" w:rsidRDefault="00F60471" w:rsidP="00F60471">
            <w:pPr>
              <w:tabs>
                <w:tab w:val="left" w:pos="5436"/>
              </w:tabs>
              <w:rPr>
                <w:rStyle w:val="markedcontent"/>
                <w:rFonts w:ascii="Times New Roman" w:hAnsi="Times New Roman" w:cs="Times New Roman"/>
                <w:b/>
                <w:color w:val="FFFFFF" w:themeColor="background1"/>
                <w:sz w:val="21"/>
                <w:szCs w:val="21"/>
                <w:u w:val="single"/>
              </w:rPr>
            </w:pPr>
            <w:r w:rsidRPr="00F60471">
              <w:rPr>
                <w:rStyle w:val="markedcontent"/>
                <w:rFonts w:ascii="Times New Roman" w:hAnsi="Times New Roman" w:cs="Times New Roman"/>
                <w:b/>
                <w:color w:val="FFFFFF" w:themeColor="background1"/>
                <w:sz w:val="21"/>
                <w:szCs w:val="21"/>
              </w:rPr>
              <w:t>*By December 2021, a selection of pupils to have completed their pupil questionnaire in each class and submitted back to the Science co-ordinator.</w:t>
            </w:r>
          </w:p>
        </w:tc>
        <w:tc>
          <w:tcPr>
            <w:tcW w:w="2636" w:type="dxa"/>
            <w:shd w:val="clear" w:color="auto" w:fill="7030A0"/>
          </w:tcPr>
          <w:p w:rsidR="005D4C32" w:rsidRDefault="005D4C32" w:rsidP="005D4C32">
            <w:pPr>
              <w:tabs>
                <w:tab w:val="left" w:pos="5436"/>
              </w:tabs>
              <w:jc w:val="center"/>
              <w:rPr>
                <w:rStyle w:val="markedcontent"/>
                <w:rFonts w:ascii="Times New Roman" w:hAnsi="Times New Roman" w:cs="Times New Roman"/>
                <w:b/>
                <w:color w:val="FFFFFF" w:themeColor="background1"/>
                <w:sz w:val="24"/>
                <w:szCs w:val="24"/>
                <w:u w:val="single"/>
              </w:rPr>
            </w:pPr>
            <w:r>
              <w:rPr>
                <w:rStyle w:val="markedcontent"/>
                <w:rFonts w:ascii="Times New Roman" w:hAnsi="Times New Roman" w:cs="Times New Roman"/>
                <w:b/>
                <w:color w:val="FFFFFF" w:themeColor="background1"/>
                <w:sz w:val="24"/>
                <w:szCs w:val="24"/>
                <w:u w:val="single"/>
              </w:rPr>
              <w:t>Evaluation:</w:t>
            </w:r>
          </w:p>
          <w:p w:rsidR="00C52FD8" w:rsidRPr="006B66A2" w:rsidRDefault="005D4C32" w:rsidP="005D4C32">
            <w:pPr>
              <w:tabs>
                <w:tab w:val="left" w:pos="5436"/>
              </w:tabs>
              <w:jc w:val="center"/>
              <w:rPr>
                <w:rStyle w:val="markedcontent"/>
                <w:rFonts w:ascii="Times New Roman" w:hAnsi="Times New Roman" w:cs="Times New Roman"/>
                <w:b/>
                <w:color w:val="FFFFFF" w:themeColor="background1"/>
                <w:sz w:val="24"/>
                <w:szCs w:val="24"/>
                <w:u w:val="single"/>
              </w:rPr>
            </w:pPr>
            <w:r>
              <w:rPr>
                <w:rStyle w:val="markedcontent"/>
                <w:rFonts w:ascii="Times New Roman" w:hAnsi="Times New Roman" w:cs="Times New Roman"/>
                <w:b/>
                <w:color w:val="FFFFFF" w:themeColor="background1"/>
                <w:sz w:val="24"/>
                <w:szCs w:val="24"/>
              </w:rPr>
              <w:t>Questionnaire responses:</w:t>
            </w:r>
          </w:p>
        </w:tc>
      </w:tr>
    </w:tbl>
    <w:p w:rsidR="00F5162D" w:rsidRPr="00F5162D" w:rsidRDefault="00F5162D" w:rsidP="00F5162D">
      <w:pPr>
        <w:tabs>
          <w:tab w:val="left" w:pos="5436"/>
        </w:tabs>
      </w:pPr>
      <w:bookmarkStart w:id="0" w:name="_GoBack"/>
      <w:bookmarkEnd w:id="0"/>
    </w:p>
    <w:sectPr w:rsidR="00F5162D" w:rsidRPr="00F5162D" w:rsidSect="00F5162D">
      <w:pgSz w:w="15840" w:h="12240"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31480"/>
    <w:multiLevelType w:val="hybridMultilevel"/>
    <w:tmpl w:val="360A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2D"/>
    <w:rsid w:val="001304DB"/>
    <w:rsid w:val="00166334"/>
    <w:rsid w:val="002B6E66"/>
    <w:rsid w:val="00343E72"/>
    <w:rsid w:val="003754F2"/>
    <w:rsid w:val="0041019E"/>
    <w:rsid w:val="005D4C32"/>
    <w:rsid w:val="006B66A2"/>
    <w:rsid w:val="00786829"/>
    <w:rsid w:val="00C52FD8"/>
    <w:rsid w:val="00F5162D"/>
    <w:rsid w:val="00F6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F4D277"/>
  <w15:docId w15:val="{26AFCEB4-513B-492D-B187-E5ADBCF9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2D"/>
    <w:rPr>
      <w:rFonts w:ascii="Tahoma" w:hAnsi="Tahoma" w:cs="Tahoma"/>
      <w:sz w:val="16"/>
      <w:szCs w:val="16"/>
    </w:rPr>
  </w:style>
  <w:style w:type="table" w:styleId="TableGrid">
    <w:name w:val="Table Grid"/>
    <w:basedOn w:val="TableNormal"/>
    <w:uiPriority w:val="59"/>
    <w:rsid w:val="00F5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F5162D"/>
  </w:style>
  <w:style w:type="paragraph" w:styleId="ListParagraph">
    <w:name w:val="List Paragraph"/>
    <w:basedOn w:val="Normal"/>
    <w:uiPriority w:val="34"/>
    <w:qFormat/>
    <w:rsid w:val="00F5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Jaguar</cp:lastModifiedBy>
  <cp:revision>2</cp:revision>
  <dcterms:created xsi:type="dcterms:W3CDTF">2021-12-09T14:43:00Z</dcterms:created>
  <dcterms:modified xsi:type="dcterms:W3CDTF">2021-12-09T14:43:00Z</dcterms:modified>
</cp:coreProperties>
</file>