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BB" w:rsidRDefault="00A809BB" w:rsidP="005D0629">
      <w:pPr>
        <w:shd w:val="clear" w:color="auto" w:fill="FFFFFF"/>
        <w:spacing w:before="150" w:after="240" w:line="240" w:lineRule="auto"/>
        <w:jc w:val="center"/>
        <w:outlineLvl w:val="0"/>
        <w:rPr>
          <w:rFonts w:ascii="Arial" w:eastAsia="Times New Roman" w:hAnsi="Arial" w:cs="Arial"/>
          <w:caps/>
          <w:color w:val="444444"/>
          <w:kern w:val="36"/>
          <w:sz w:val="33"/>
          <w:szCs w:val="33"/>
          <w:u w:val="single"/>
          <w:lang w:eastAsia="en-GB"/>
        </w:rPr>
      </w:pPr>
      <w:r w:rsidRPr="00A809BB">
        <w:rPr>
          <w:rFonts w:ascii="Arial" w:eastAsia="Times New Roman" w:hAnsi="Arial" w:cs="Arial"/>
          <w:caps/>
          <w:color w:val="444444"/>
          <w:kern w:val="36"/>
          <w:sz w:val="33"/>
          <w:szCs w:val="33"/>
          <w:u w:val="single"/>
          <w:lang w:eastAsia="en-GB"/>
        </w:rPr>
        <w:t>BEST EVER NO-COOK PLAY DOUGH RECIPE</w:t>
      </w:r>
    </w:p>
    <w:p w:rsidR="005D0629" w:rsidRPr="00A809BB" w:rsidRDefault="005D0629" w:rsidP="005D0629">
      <w:pPr>
        <w:shd w:val="clear" w:color="auto" w:fill="FFFFFF"/>
        <w:spacing w:before="150" w:after="240" w:line="240" w:lineRule="auto"/>
        <w:jc w:val="center"/>
        <w:outlineLvl w:val="0"/>
        <w:rPr>
          <w:rFonts w:ascii="Arial" w:eastAsia="Times New Roman" w:hAnsi="Arial" w:cs="Arial"/>
          <w:caps/>
          <w:color w:val="444444"/>
          <w:kern w:val="36"/>
          <w:sz w:val="33"/>
          <w:szCs w:val="33"/>
          <w:u w:val="single"/>
          <w:lang w:eastAsia="en-GB"/>
        </w:rPr>
      </w:pPr>
    </w:p>
    <w:p w:rsidR="00A809BB" w:rsidRPr="00A809BB" w:rsidRDefault="00A809BB" w:rsidP="00A809BB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809BB">
        <w:rPr>
          <w:rFonts w:ascii="Arial" w:eastAsia="Times New Roman" w:hAnsi="Arial" w:cs="Arial"/>
          <w:bCs/>
          <w:color w:val="333333"/>
          <w:sz w:val="27"/>
          <w:szCs w:val="27"/>
          <w:u w:val="single"/>
          <w:lang w:eastAsia="en-GB"/>
        </w:rPr>
        <w:t>You need:</w:t>
      </w:r>
    </w:p>
    <w:p w:rsidR="00A809BB" w:rsidRPr="00A809BB" w:rsidRDefault="00A809BB" w:rsidP="00A8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2 cups </w:t>
      </w:r>
      <w:hyperlink r:id="rId5" w:history="1">
        <w:r w:rsidRPr="00A809BB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plain flour</w:t>
        </w:r>
      </w:hyperlink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(all purpose)</w:t>
      </w:r>
    </w:p>
    <w:p w:rsidR="00A809BB" w:rsidRPr="00A809BB" w:rsidRDefault="00A809BB" w:rsidP="00A8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2 tablespoons </w:t>
      </w:r>
      <w:hyperlink r:id="rId6" w:history="1">
        <w:r w:rsidRPr="00A809BB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vegetable oil </w:t>
        </w:r>
      </w:hyperlink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  <w:hyperlink r:id="rId7" w:history="1">
        <w:r w:rsidRPr="00A809BB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(baby oil</w:t>
        </w:r>
      </w:hyperlink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and </w:t>
      </w:r>
      <w:hyperlink r:id="rId8" w:history="1">
        <w:r w:rsidRPr="00A809BB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coconut oil</w:t>
        </w:r>
      </w:hyperlink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work too)</w:t>
      </w:r>
    </w:p>
    <w:p w:rsidR="00A809BB" w:rsidRPr="00A809BB" w:rsidRDefault="00A809BB" w:rsidP="00A8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1/2 cup </w:t>
      </w:r>
      <w:hyperlink r:id="rId9" w:history="1">
        <w:r w:rsidRPr="00A809BB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salt</w:t>
        </w:r>
      </w:hyperlink>
    </w:p>
    <w:p w:rsidR="00A809BB" w:rsidRPr="00A809BB" w:rsidRDefault="00A809BB" w:rsidP="00A8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2 tablespoons </w:t>
      </w:r>
      <w:hyperlink r:id="rId10" w:history="1">
        <w:r w:rsidRPr="00A809BB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cream of tartar</w:t>
        </w:r>
      </w:hyperlink>
    </w:p>
    <w:p w:rsidR="00A809BB" w:rsidRPr="00A809BB" w:rsidRDefault="00A809BB" w:rsidP="00A8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1 to 1.5 cups boiling water (adding in increments until it feels just right)</w:t>
      </w:r>
    </w:p>
    <w:p w:rsidR="00A809BB" w:rsidRPr="00A809BB" w:rsidRDefault="00A809BB" w:rsidP="00A80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11" w:history="1">
        <w:r w:rsidRPr="00A809BB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gel food colouring</w:t>
        </w:r>
      </w:hyperlink>
      <w:r w:rsidRPr="00A809B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(optional)</w:t>
      </w:r>
    </w:p>
    <w:p w:rsidR="00E82FC0" w:rsidRDefault="00765D07"/>
    <w:p w:rsidR="005D0629" w:rsidRPr="005D0629" w:rsidRDefault="005D0629" w:rsidP="005D0629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D0629">
        <w:rPr>
          <w:rFonts w:ascii="Arial" w:eastAsia="Times New Roman" w:hAnsi="Arial" w:cs="Arial"/>
          <w:bCs/>
          <w:color w:val="333333"/>
          <w:sz w:val="27"/>
          <w:szCs w:val="27"/>
          <w:u w:val="single"/>
          <w:lang w:eastAsia="en-GB"/>
        </w:rPr>
        <w:t>Method:</w:t>
      </w:r>
    </w:p>
    <w:p w:rsidR="005D0629" w:rsidRPr="005D0629" w:rsidRDefault="005D0629" w:rsidP="005D0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Mix the flour, salt, cream of tartar and oil in a large mixing bowl</w:t>
      </w:r>
    </w:p>
    <w:p w:rsidR="005D0629" w:rsidRPr="005D0629" w:rsidRDefault="00765D07" w:rsidP="005D0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Add food colouring to</w:t>
      </w:r>
      <w:r w:rsidR="005D0629"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the boiling water then into the dry ingredients</w:t>
      </w:r>
    </w:p>
    <w:p w:rsidR="005D0629" w:rsidRPr="005D0629" w:rsidRDefault="005D0629" w:rsidP="005D0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Stir continuously until it becomes a sticky, combined dough</w:t>
      </w:r>
    </w:p>
    <w:p w:rsidR="005D0629" w:rsidRPr="005D0629" w:rsidRDefault="005D0629" w:rsidP="005D0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Add the glycerine (optional)</w:t>
      </w:r>
      <w:r w:rsidR="00765D07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but it does make it last</w:t>
      </w:r>
      <w:bookmarkStart w:id="0" w:name="_GoBack"/>
      <w:bookmarkEnd w:id="0"/>
    </w:p>
    <w:p w:rsidR="005D0629" w:rsidRPr="005D0629" w:rsidRDefault="005D0629" w:rsidP="005D0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Allow it to cool down then take it out of the bowl and knead it vigorously </w:t>
      </w:r>
      <w:proofErr w:type="gramStart"/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for</w:t>
      </w:r>
      <w:proofErr w:type="gramEnd"/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couple of minutes until all of the stickiness has gone. </w:t>
      </w:r>
      <w:r w:rsidRPr="005D062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*</w:t>
      </w:r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This is the most important part of the process, so keep at it until it’s the perfect consistency!</w:t>
      </w:r>
      <w:r w:rsidRPr="005D0629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*</w:t>
      </w:r>
    </w:p>
    <w:p w:rsidR="005D0629" w:rsidRPr="005D0629" w:rsidRDefault="005D0629" w:rsidP="005D06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D0629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If it remains a little sticky then add a touch more flour until just right</w:t>
      </w:r>
    </w:p>
    <w:p w:rsidR="005D0629" w:rsidRDefault="005D0629"/>
    <w:sectPr w:rsidR="005D0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33AF"/>
    <w:multiLevelType w:val="multilevel"/>
    <w:tmpl w:val="FD0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01851"/>
    <w:multiLevelType w:val="multilevel"/>
    <w:tmpl w:val="2DA0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BB"/>
    <w:rsid w:val="004B020A"/>
    <w:rsid w:val="005D0629"/>
    <w:rsid w:val="006D6ABC"/>
    <w:rsid w:val="00765D07"/>
    <w:rsid w:val="00A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7810"/>
  <w15:chartTrackingRefBased/>
  <w15:docId w15:val="{738F1E71-EC5A-441F-9101-0F005E4E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Idr4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zn.to/2JYHZ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2JVZ935" TargetMode="External"/><Relationship Id="rId11" Type="http://schemas.openxmlformats.org/officeDocument/2006/relationships/hyperlink" Target="https://amzn.to/2K57twO" TargetMode="External"/><Relationship Id="rId5" Type="http://schemas.openxmlformats.org/officeDocument/2006/relationships/hyperlink" Target="https://amzn.to/2yun3O5" TargetMode="External"/><Relationship Id="rId10" Type="http://schemas.openxmlformats.org/officeDocument/2006/relationships/hyperlink" Target="https://amzn.to/2ywL9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I8wg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Turner</dc:creator>
  <cp:keywords/>
  <dc:description/>
  <cp:lastModifiedBy>Amanda Turner</cp:lastModifiedBy>
  <cp:revision>3</cp:revision>
  <dcterms:created xsi:type="dcterms:W3CDTF">2021-02-11T13:58:00Z</dcterms:created>
  <dcterms:modified xsi:type="dcterms:W3CDTF">2021-02-11T14:02:00Z</dcterms:modified>
</cp:coreProperties>
</file>