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0" w:rsidRDefault="00270600" w:rsidP="001A79B8">
      <w:pPr>
        <w:jc w:val="center"/>
        <w:rPr>
          <w:color w:val="000000" w:themeColor="text1"/>
          <w:sz w:val="96"/>
          <w:szCs w:val="96"/>
          <w:lang w:val="en-US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props3d w14:extrusionH="57150" w14:contourW="12700" w14:prstMaterial="dkEdge">
            <w14:bevelT w14:w="57150" w14:h="38100" w14:prst="artDeco"/>
            <w14:bevelB w14:w="57150" w14:h="38100" w14:prst="hardEdge"/>
            <w14:extrusionClr>
              <w14:schemeClr w14:val="tx1"/>
            </w14:extrusionClr>
            <w14:contourClr>
              <w14:srgbClr w14:val="FF0000"/>
            </w14:contourClr>
          </w14:props3d>
        </w:rPr>
      </w:pPr>
      <w:bookmarkStart w:id="0" w:name="_GoBack"/>
      <w:bookmarkEnd w:id="0"/>
      <w:r>
        <w:rPr>
          <w:color w:val="000000" w:themeColor="text1"/>
          <w:sz w:val="96"/>
          <w:szCs w:val="96"/>
          <w:lang w:val="en-US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props3d w14:extrusionH="57150" w14:contourW="12700" w14:prstMaterial="dkEdge">
            <w14:bevelT w14:w="57150" w14:h="38100" w14:prst="artDeco"/>
            <w14:bevelB w14:w="57150" w14:h="38100" w14:prst="hardEdge"/>
            <w14:extrusionClr>
              <w14:schemeClr w14:val="tx1"/>
            </w14:extrusionClr>
            <w14:contourClr>
              <w14:srgbClr w14:val="FF0000"/>
            </w14:contourClr>
          </w14:props3d>
        </w:rPr>
        <w:t>SAVE THE CHIMPS</w:t>
      </w:r>
    </w:p>
    <w:p w:rsidR="008B2732" w:rsidRPr="002D530F" w:rsidRDefault="003D78F7" w:rsidP="001A79B8">
      <w:pPr>
        <w:jc w:val="center"/>
        <w:rPr>
          <w:rFonts w:ascii="Tempus Sans ITC" w:hAnsi="Tempus Sans ITC"/>
          <w:b/>
          <w:color w:val="000000" w:themeColor="text1"/>
          <w:sz w:val="32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A </w:t>
      </w:r>
      <w:r w:rsidR="000D1638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few years ago British explorer Jane Gooddal travelled to the Tanzanian forest, Africa in search for the Chimpanzees. She found something </w:t>
      </w:r>
      <w:r w:rsidR="001A79B8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astonishing;</w:t>
      </w:r>
      <w:r w:rsidR="000D1638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people from the outside world were killing </w:t>
      </w:r>
      <w:r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her</w:t>
      </w:r>
      <w:r w:rsidR="000D1638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native friends</w:t>
      </w:r>
      <w:r w:rsidR="008B2732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,</w:t>
      </w:r>
      <w:r w:rsidR="000D1638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reducing their population.</w:t>
      </w:r>
      <w:r w:rsidR="008B2732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P</w:t>
      </w:r>
      <w:r w:rsidR="006928FF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oachers</w:t>
      </w:r>
      <w:r w:rsidR="008B2732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are</w:t>
      </w:r>
      <w:r w:rsidR="006928FF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1A79B8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killing</w:t>
      </w:r>
      <w:r w:rsidR="008B2732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them</w:t>
      </w:r>
      <w:r w:rsidR="006928FF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for</w:t>
      </w:r>
      <w:r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their</w:t>
      </w:r>
      <w:r w:rsidR="006928FF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meat </w:t>
      </w:r>
      <w:r w:rsidR="008B2732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and farmers stealing their land!</w:t>
      </w:r>
      <w:r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In the past 20 years the chimp population has</w:t>
      </w:r>
      <w:r w:rsid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dropped by </w:t>
      </w:r>
      <w:r w:rsidR="001A79B8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80</w:t>
      </w:r>
      <w:r w:rsidR="0063453B" w:rsidRPr="002D530F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%</w:t>
      </w:r>
      <w:r w:rsidR="008B2732" w:rsidRPr="002D530F">
        <w:rPr>
          <w:rFonts w:ascii="Tempus Sans ITC" w:hAnsi="Tempus Sans ITC"/>
          <w:b/>
          <w:color w:val="000000" w:themeColor="text1"/>
          <w:sz w:val="32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!</w:t>
      </w:r>
      <w:r w:rsidR="0063453B" w:rsidRPr="002D530F">
        <w:rPr>
          <w:rFonts w:ascii="Tempus Sans ITC" w:hAnsi="Tempus Sans ITC"/>
          <w:b/>
          <w:color w:val="000000" w:themeColor="text1"/>
          <w:sz w:val="32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</w:p>
    <w:p w:rsidR="000D1638" w:rsidRPr="00232034" w:rsidRDefault="002D530F" w:rsidP="002D530F">
      <w:pPr>
        <w:jc w:val="center"/>
        <w:rPr>
          <w:rFonts w:ascii="Engravers MT" w:hAnsi="Engravers MT"/>
          <w:sz w:val="40"/>
          <w:szCs w:val="40"/>
          <w:lang w:val="en-US"/>
        </w:rPr>
      </w:pPr>
      <w:r w:rsidRPr="002D530F">
        <w:rPr>
          <w:rFonts w:ascii="Tempus Sans ITC" w:hAnsi="Tempus Sans ITC"/>
          <w:b/>
          <w:noProof/>
          <w:color w:val="000000" w:themeColor="text1"/>
          <w:sz w:val="28"/>
          <w:szCs w:val="40"/>
          <w:lang w:eastAsia="en-GB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-314325</wp:posOffset>
                </wp:positionH>
                <wp:positionV relativeFrom="paragraph">
                  <wp:posOffset>4166235</wp:posOffset>
                </wp:positionV>
                <wp:extent cx="6505575" cy="1266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CF" w:rsidRPr="005C12CF" w:rsidRDefault="005C12CF" w:rsidP="005C12CF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5C12CF">
                              <w:rPr>
                                <w:b/>
                                <w:i/>
                                <w:color w:val="00B050"/>
                                <w:sz w:val="44"/>
                                <w:szCs w:val="48"/>
                                <w:u w:val="single"/>
                                <w:lang w:val="en-US"/>
                              </w:rPr>
                              <w:t>Speak up for those who can’t speak up for themselves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44"/>
                                <w:szCs w:val="48"/>
                                <w:u w:val="single"/>
                                <w:lang w:val="en-US"/>
                              </w:rPr>
                              <w:t>!</w:t>
                            </w:r>
                          </w:p>
                          <w:p w:rsidR="002D530F" w:rsidRPr="005C12CF" w:rsidRDefault="005C12CF" w:rsidP="005C12CF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44"/>
                                <w:szCs w:val="4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534ACE"/>
                                <w:sz w:val="44"/>
                                <w:szCs w:val="48"/>
                                <w:u w:val="single"/>
                                <w:lang w:val="en-US"/>
                                <w14:textFill>
                                  <w14:solidFill>
                                    <w14:srgbClr w14:val="534AC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call 080</w:t>
                            </w:r>
                            <w:r w:rsidRPr="005C12CF">
                              <w:rPr>
                                <w:b/>
                                <w:color w:val="534ACE"/>
                                <w:sz w:val="44"/>
                                <w:szCs w:val="48"/>
                                <w:u w:val="single"/>
                                <w:lang w:val="en-US"/>
                                <w14:textFill>
                                  <w14:solidFill>
                                    <w14:srgbClr w14:val="534AC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0 472</w:t>
                            </w:r>
                            <w:r>
                              <w:rPr>
                                <w:b/>
                                <w:color w:val="534ACE"/>
                                <w:sz w:val="44"/>
                                <w:szCs w:val="48"/>
                                <w:u w:val="single"/>
                                <w:lang w:val="en-US"/>
                                <w14:textFill>
                                  <w14:solidFill>
                                    <w14:srgbClr w14:val="534ACE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325 to save their lives today</w:t>
                            </w:r>
                          </w:p>
                          <w:p w:rsidR="005C12CF" w:rsidRDefault="005C1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328.05pt;width:512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">
                <v:textbox>
                  <w:txbxContent>
                    <w:p w:rsidR="005C12CF" w:rsidRPr="005C12CF" w:rsidRDefault="005C12CF" w:rsidP="005C12CF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8"/>
                          <w:u w:val="single"/>
                          <w:lang w:val="en-US"/>
                        </w:rPr>
                      </w:pPr>
                      <w:r w:rsidRPr="005C12CF">
                        <w:rPr>
                          <w:b/>
                          <w:i/>
                          <w:color w:val="00B050"/>
                          <w:sz w:val="44"/>
                          <w:szCs w:val="48"/>
                          <w:u w:val="single"/>
                          <w:lang w:val="en-US"/>
                        </w:rPr>
                        <w:t>Speak up for those who can’t speak up for themselves</w:t>
                      </w:r>
                      <w:r>
                        <w:rPr>
                          <w:b/>
                          <w:i/>
                          <w:color w:val="00B050"/>
                          <w:sz w:val="44"/>
                          <w:szCs w:val="48"/>
                          <w:u w:val="single"/>
                          <w:lang w:val="en-US"/>
                        </w:rPr>
                        <w:t>!</w:t>
                      </w:r>
                    </w:p>
                    <w:p w:rsidR="002D530F" w:rsidRPr="005C12CF" w:rsidRDefault="005C12CF" w:rsidP="005C12CF">
                      <w:pPr>
                        <w:jc w:val="center"/>
                        <w:rPr>
                          <w:b/>
                          <w:color w:val="984806" w:themeColor="accent6" w:themeShade="80"/>
                          <w:sz w:val="44"/>
                          <w:szCs w:val="4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534ACE"/>
                          <w:sz w:val="44"/>
                          <w:szCs w:val="48"/>
                          <w:u w:val="single"/>
                          <w:lang w:val="en-US"/>
                          <w14:textFill>
                            <w14:solidFill>
                              <w14:srgbClr w14:val="534ACE">
                                <w14:lumMod w14:val="50000"/>
                              </w14:srgbClr>
                            </w14:solidFill>
                          </w14:textFill>
                        </w:rPr>
                        <w:t>call 080</w:t>
                      </w:r>
                      <w:r w:rsidRPr="005C12CF">
                        <w:rPr>
                          <w:b/>
                          <w:color w:val="534ACE"/>
                          <w:sz w:val="44"/>
                          <w:szCs w:val="48"/>
                          <w:u w:val="single"/>
                          <w:lang w:val="en-US"/>
                          <w14:textFill>
                            <w14:solidFill>
                              <w14:srgbClr w14:val="534ACE">
                                <w14:lumMod w14:val="50000"/>
                              </w14:srgbClr>
                            </w14:solidFill>
                          </w14:textFill>
                        </w:rPr>
                        <w:t>0 472</w:t>
                      </w:r>
                      <w:r>
                        <w:rPr>
                          <w:b/>
                          <w:color w:val="534ACE"/>
                          <w:sz w:val="44"/>
                          <w:szCs w:val="48"/>
                          <w:u w:val="single"/>
                          <w:lang w:val="en-US"/>
                          <w14:textFill>
                            <w14:solidFill>
                              <w14:srgbClr w14:val="534ACE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325 to save their lives today</w:t>
                      </w:r>
                    </w:p>
                    <w:p w:rsidR="005C12CF" w:rsidRDefault="005C12CF"/>
                  </w:txbxContent>
                </v:textbox>
              </v:shape>
            </w:pict>
          </mc:Fallback>
        </mc:AlternateContent>
      </w:r>
      <w:r w:rsidRPr="008B2732">
        <w:rPr>
          <w:rFonts w:ascii="Tempus Sans ITC" w:hAnsi="Tempus Sans ITC"/>
          <w:b/>
          <w:noProof/>
          <w:color w:val="000000" w:themeColor="text1"/>
          <w:sz w:val="24"/>
          <w:szCs w:val="40"/>
          <w:lang w:eastAsia="en-GB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D855" wp14:editId="319BFB3D">
                <wp:simplePos x="0" y="0"/>
                <wp:positionH relativeFrom="column">
                  <wp:posOffset>1695450</wp:posOffset>
                </wp:positionH>
                <wp:positionV relativeFrom="paragraph">
                  <wp:posOffset>3152140</wp:posOffset>
                </wp:positionV>
                <wp:extent cx="2333625" cy="4572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F7" w:rsidRPr="003D78F7" w:rsidRDefault="003D78F7" w:rsidP="0063453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44"/>
                                <w:lang w:val="en-US"/>
                              </w:rPr>
                              <w:t>JOIN THE CHIMPS ARMY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5pt;margin-top:248.2pt;width:18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">
                <v:textbox>
                  <w:txbxContent>
                    <w:p w:rsidR="003D78F7" w:rsidRPr="003D78F7" w:rsidRDefault="003D78F7" w:rsidP="0063453B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44"/>
                          <w:lang w:val="en-US"/>
                        </w:rPr>
                        <w:t>JOIN THE CHIMPS ARMY</w:t>
                      </w:r>
                    </w:p>
                  </w:txbxContent>
                </v:textbox>
              </v:shape>
            </w:pict>
          </mc:Fallback>
        </mc:AlternateContent>
      </w:r>
      <w:r w:rsidRPr="001A79B8">
        <w:rPr>
          <w:rFonts w:ascii="Tempus Sans ITC" w:hAnsi="Tempus Sans ITC"/>
          <w:b/>
          <w:noProof/>
          <w:color w:val="000000" w:themeColor="text1"/>
          <w:sz w:val="28"/>
          <w:szCs w:val="40"/>
          <w:lang w:eastAsia="en-GB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080CF" wp14:editId="103A37A1">
                <wp:simplePos x="0" y="0"/>
                <wp:positionH relativeFrom="column">
                  <wp:posOffset>1695450</wp:posOffset>
                </wp:positionH>
                <wp:positionV relativeFrom="paragraph">
                  <wp:posOffset>388620</wp:posOffset>
                </wp:positionV>
                <wp:extent cx="233362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F7" w:rsidRPr="003D78F7" w:rsidRDefault="003D78F7" w:rsidP="0063453B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2"/>
                                <w:lang w:val="en-US"/>
                              </w:rPr>
                            </w:pPr>
                            <w:r w:rsidRPr="003D78F7">
                              <w:rPr>
                                <w:b/>
                                <w:color w:val="FF0000"/>
                                <w:sz w:val="56"/>
                                <w:szCs w:val="52"/>
                                <w:lang w:val="en-US"/>
                              </w:rPr>
                              <w:t>THE 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3.5pt;margin-top:30.6pt;width:18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">
                <v:textbox>
                  <w:txbxContent>
                    <w:p w:rsidR="003D78F7" w:rsidRPr="003D78F7" w:rsidRDefault="003D78F7" w:rsidP="0063453B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2"/>
                          <w:lang w:val="en-US"/>
                        </w:rPr>
                      </w:pPr>
                      <w:r w:rsidRPr="003D78F7">
                        <w:rPr>
                          <w:b/>
                          <w:color w:val="FF0000"/>
                          <w:sz w:val="56"/>
                          <w:szCs w:val="52"/>
                          <w:lang w:val="en-US"/>
                        </w:rPr>
                        <w:t>THE</w:t>
                      </w:r>
                      <w:bookmarkStart w:id="1" w:name="_GoBack"/>
                      <w:bookmarkEnd w:id="1"/>
                      <w:r w:rsidRPr="003D78F7">
                        <w:rPr>
                          <w:b/>
                          <w:color w:val="FF0000"/>
                          <w:sz w:val="56"/>
                          <w:szCs w:val="52"/>
                          <w:lang w:val="en-US"/>
                        </w:rPr>
                        <w:t xml:space="preserve"> FOREST</w:t>
                      </w:r>
                    </w:p>
                  </w:txbxContent>
                </v:textbox>
              </v:shape>
            </w:pict>
          </mc:Fallback>
        </mc:AlternateContent>
      </w:r>
      <w:r w:rsidR="0063453B" w:rsidRPr="001A79B8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There</w:t>
      </w:r>
      <w:r w:rsidR="00232034" w:rsidRPr="001A79B8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6928FF" w:rsidRPr="001A79B8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is still hope</w:t>
      </w:r>
      <w:r w:rsidR="008B2732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though</w:t>
      </w:r>
      <w:r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…</w:t>
      </w:r>
      <w:r w:rsidR="006928FF" w:rsidRPr="001A79B8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8B2732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your donation </w:t>
      </w:r>
      <w:r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could save a chimpanzee! </w:t>
      </w:r>
      <w:r w:rsidR="008B2732">
        <w:rPr>
          <w:rFonts w:ascii="Tempus Sans ITC" w:hAnsi="Tempus Sans ITC"/>
          <w:b/>
          <w:color w:val="000000" w:themeColor="text1"/>
          <w:sz w:val="28"/>
          <w:szCs w:val="40"/>
          <w:lang w:val="en-US"/>
          <w14:shadow w14:blurRad="60007" w14:dist="0" w14:dir="2000400" w14:sx="100000" w14:sy="-30000" w14:kx="-800400" w14:ky="0" w14:algn="bl">
            <w14:schemeClr w14:val="tx1">
              <w14:alpha w14:val="80000"/>
            </w14:scheme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 </w:t>
      </w:r>
      <w:r w:rsidR="003D78F7">
        <w:rPr>
          <w:noProof/>
          <w:lang w:eastAsia="en-GB"/>
        </w:rPr>
        <w:drawing>
          <wp:inline distT="0" distB="0" distL="0" distR="0" wp14:anchorId="3F6A6888" wp14:editId="7038F010">
            <wp:extent cx="2333625" cy="3437050"/>
            <wp:effectExtent l="0" t="0" r="0" b="0"/>
            <wp:docPr id="5" name="Picture 5" descr="http://www.digitaldesk.org/projects/secondary/propaganda/images/kitch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gitaldesk.org/projects/secondary/propaganda/images/kitche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41" cy="34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638" w:rsidRPr="00232034" w:rsidSect="001A7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79" w:rsidRDefault="00B91179" w:rsidP="001A79B8">
      <w:pPr>
        <w:spacing w:after="0" w:line="240" w:lineRule="auto"/>
      </w:pPr>
      <w:r>
        <w:separator/>
      </w:r>
    </w:p>
  </w:endnote>
  <w:endnote w:type="continuationSeparator" w:id="0">
    <w:p w:rsidR="00B91179" w:rsidRDefault="00B91179" w:rsidP="001A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B8" w:rsidRDefault="001A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B8" w:rsidRDefault="001A7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B8" w:rsidRDefault="001A7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79" w:rsidRDefault="00B91179" w:rsidP="001A79B8">
      <w:pPr>
        <w:spacing w:after="0" w:line="240" w:lineRule="auto"/>
      </w:pPr>
      <w:r>
        <w:separator/>
      </w:r>
    </w:p>
  </w:footnote>
  <w:footnote w:type="continuationSeparator" w:id="0">
    <w:p w:rsidR="00B91179" w:rsidRDefault="00B91179" w:rsidP="001A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B8" w:rsidRDefault="002172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607954" o:spid="_x0000_s2053" type="#_x0000_t75" style="position:absolute;margin-left:0;margin-top:0;width:900pt;height:1350pt;z-index:-251657216;mso-position-horizontal:center;mso-position-horizontal-relative:margin;mso-position-vertical:center;mso-position-vertical-relative:margin" o:allowincell="f">
          <v:imagedata r:id="rId1" o:title="africa_animal_ape_big_black_endangered_eyes_face-13494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B8" w:rsidRDefault="002172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607955" o:spid="_x0000_s2054" type="#_x0000_t75" style="position:absolute;margin-left:0;margin-top:0;width:900pt;height:1350pt;z-index:-251656192;mso-position-horizontal:center;mso-position-horizontal-relative:margin;mso-position-vertical:center;mso-position-vertical-relative:margin" o:allowincell="f">
          <v:imagedata r:id="rId1" o:title="africa_animal_ape_big_black_endangered_eyes_face-13494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B8" w:rsidRDefault="002172B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607953" o:spid="_x0000_s2052" type="#_x0000_t75" style="position:absolute;margin-left:0;margin-top:0;width:900pt;height:1350pt;z-index:-251658240;mso-position-horizontal:center;mso-position-horizontal-relative:margin;mso-position-vertical:center;mso-position-vertical-relative:margin" o:allowincell="f">
          <v:imagedata r:id="rId1" o:title="africa_animal_ape_big_black_endangered_eyes_face-13494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00"/>
    <w:rsid w:val="000D1638"/>
    <w:rsid w:val="0019070C"/>
    <w:rsid w:val="001A79B8"/>
    <w:rsid w:val="002172BB"/>
    <w:rsid w:val="00232034"/>
    <w:rsid w:val="00270600"/>
    <w:rsid w:val="002D530F"/>
    <w:rsid w:val="00320174"/>
    <w:rsid w:val="003D78F7"/>
    <w:rsid w:val="00551940"/>
    <w:rsid w:val="005C12CF"/>
    <w:rsid w:val="0063453B"/>
    <w:rsid w:val="006928FF"/>
    <w:rsid w:val="008B2732"/>
    <w:rsid w:val="008E2475"/>
    <w:rsid w:val="00987A86"/>
    <w:rsid w:val="00B91179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B8"/>
  </w:style>
  <w:style w:type="paragraph" w:styleId="Footer">
    <w:name w:val="footer"/>
    <w:basedOn w:val="Normal"/>
    <w:link w:val="FooterChar"/>
    <w:uiPriority w:val="99"/>
    <w:unhideWhenUsed/>
    <w:rsid w:val="001A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B8"/>
  </w:style>
  <w:style w:type="paragraph" w:styleId="Footer">
    <w:name w:val="footer"/>
    <w:basedOn w:val="Normal"/>
    <w:link w:val="FooterChar"/>
    <w:uiPriority w:val="99"/>
    <w:unhideWhenUsed/>
    <w:rsid w:val="001A7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16F9EA-8832-4E68-8E61-43ED4B50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 New Zealand Limited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Emerton-Maka's</dc:creator>
  <cp:lastModifiedBy>Any Authorised User</cp:lastModifiedBy>
  <cp:revision>2</cp:revision>
  <dcterms:created xsi:type="dcterms:W3CDTF">2020-06-19T11:45:00Z</dcterms:created>
  <dcterms:modified xsi:type="dcterms:W3CDTF">2020-06-19T11:45:00Z</dcterms:modified>
</cp:coreProperties>
</file>