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46C" w:rsidRDefault="00C00BA0" w:rsidP="00C00BA0">
      <w:pPr>
        <w:jc w:val="center"/>
        <w:rPr>
          <w:b/>
        </w:rPr>
      </w:pPr>
      <w:r>
        <w:rPr>
          <w:rFonts w:cstheme="minorHAnsi"/>
          <w:noProof/>
          <w:lang w:eastAsia="en-GB"/>
        </w:rPr>
        <w:drawing>
          <wp:inline distT="0" distB="0" distL="0" distR="0" wp14:anchorId="6F492866" wp14:editId="649FB947">
            <wp:extent cx="2743200" cy="44715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landscape.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761683" cy="450172"/>
                    </a:xfrm>
                    <a:prstGeom prst="rect">
                      <a:avLst/>
                    </a:prstGeom>
                  </pic:spPr>
                </pic:pic>
              </a:graphicData>
            </a:graphic>
          </wp:inline>
        </w:drawing>
      </w:r>
    </w:p>
    <w:p w:rsidR="00CD046C" w:rsidRDefault="00CD046C">
      <w:pPr>
        <w:rPr>
          <w:b/>
        </w:rPr>
      </w:pPr>
      <w:r>
        <w:rPr>
          <w:b/>
        </w:rPr>
        <w:t>24</w:t>
      </w:r>
      <w:r w:rsidRPr="00CD046C">
        <w:rPr>
          <w:b/>
          <w:vertAlign w:val="superscript"/>
        </w:rPr>
        <w:t>th</w:t>
      </w:r>
      <w:r>
        <w:rPr>
          <w:b/>
        </w:rPr>
        <w:t xml:space="preserve"> April 2020</w:t>
      </w:r>
    </w:p>
    <w:p w:rsidR="00A03461" w:rsidRPr="00CD046C" w:rsidRDefault="00E95B09">
      <w:pPr>
        <w:rPr>
          <w:b/>
        </w:rPr>
      </w:pPr>
      <w:r w:rsidRPr="00CD046C">
        <w:rPr>
          <w:b/>
        </w:rPr>
        <w:t>Covid-19 Home-Learning Engagement Survey for Parents and Carers</w:t>
      </w:r>
    </w:p>
    <w:p w:rsidR="007611C7" w:rsidRPr="00220BD2" w:rsidRDefault="007611C7" w:rsidP="007611C7">
      <w:pPr>
        <w:shd w:val="clear" w:color="auto" w:fill="FFFFFF"/>
        <w:spacing w:after="0" w:line="324" w:lineRule="atLeast"/>
        <w:textAlignment w:val="baseline"/>
        <w:rPr>
          <w:rFonts w:eastAsia="Times New Roman" w:cstheme="minorHAnsi"/>
          <w:color w:val="201F1E"/>
          <w:lang w:eastAsia="en-GB"/>
        </w:rPr>
      </w:pPr>
      <w:r w:rsidRPr="00220BD2">
        <w:rPr>
          <w:rFonts w:eastAsia="Times New Roman" w:cstheme="minorHAnsi"/>
          <w:color w:val="201F1E"/>
          <w:bdr w:val="none" w:sz="0" w:space="0" w:color="auto" w:frame="1"/>
          <w:lang w:eastAsia="en-GB"/>
        </w:rPr>
        <w:t>In these unprecedented times as a school we are continually thinking about our pupils and parents and how b</w:t>
      </w:r>
      <w:r>
        <w:rPr>
          <w:rFonts w:eastAsia="Times New Roman" w:cstheme="minorHAnsi"/>
          <w:color w:val="201F1E"/>
          <w:bdr w:val="none" w:sz="0" w:space="0" w:color="auto" w:frame="1"/>
          <w:lang w:eastAsia="en-GB"/>
        </w:rPr>
        <w:t>est to support you. T</w:t>
      </w:r>
      <w:r w:rsidRPr="00220BD2">
        <w:rPr>
          <w:rFonts w:eastAsia="Times New Roman" w:cstheme="minorHAnsi"/>
          <w:color w:val="201F1E"/>
          <w:bdr w:val="none" w:sz="0" w:space="0" w:color="auto" w:frame="1"/>
          <w:lang w:eastAsia="en-GB"/>
        </w:rPr>
        <w:t>his situation has never occurred before and so we do not know the effect it will have upon our children. We are keen to know more on how your children have coped with the lockdown either positively or negatively so we can begin to plan on how best to support children on their eventual return to school. We would be extremely grateful if you could answer the questions below so we can begin to build a picture.</w:t>
      </w:r>
      <w:r>
        <w:rPr>
          <w:rFonts w:eastAsia="Times New Roman" w:cstheme="minorHAnsi"/>
          <w:color w:val="201F1E"/>
          <w:bdr w:val="none" w:sz="0" w:space="0" w:color="auto" w:frame="1"/>
          <w:lang w:eastAsia="en-GB"/>
        </w:rPr>
        <w:t xml:space="preserve"> You do not have to disclose any personal, family, medical or financial details in the last question but it would be helpful if you could respond with yes or no. We could then discuss it with you in private when we return to school if you feel it would be helpful.</w:t>
      </w:r>
    </w:p>
    <w:p w:rsidR="00E95B09" w:rsidRDefault="00E95B09"/>
    <w:p w:rsidR="007611C7" w:rsidRDefault="007611C7">
      <w:r>
        <w:t xml:space="preserve">We really appreciate all the feedback we have had so far via email, </w:t>
      </w:r>
      <w:proofErr w:type="spellStart"/>
      <w:r>
        <w:t>facebook</w:t>
      </w:r>
      <w:proofErr w:type="spellEnd"/>
      <w:r>
        <w:t xml:space="preserve"> or dojo.  This survey will allow us to collate useful information to help us with the next steps. Many thanks.</w:t>
      </w:r>
    </w:p>
    <w:p w:rsidR="00CD046C" w:rsidRDefault="00CD046C">
      <w:r>
        <w:t>Please complete one for each child as children respond differently to one another. Email the completed surveys to:</w:t>
      </w:r>
    </w:p>
    <w:p w:rsidR="00CD046C" w:rsidRDefault="00CD046C">
      <w:hyperlink r:id="rId5" w:history="1">
        <w:r w:rsidRPr="00CE6F77">
          <w:rPr>
            <w:rStyle w:val="Hyperlink"/>
          </w:rPr>
          <w:t>admin@baschurch.shropshire.sch.uk</w:t>
        </w:r>
      </w:hyperlink>
    </w:p>
    <w:p w:rsidR="00CD046C" w:rsidRDefault="00CD046C">
      <w:hyperlink r:id="rId6" w:history="1">
        <w:r w:rsidRPr="00CE6F77">
          <w:rPr>
            <w:rStyle w:val="Hyperlink"/>
          </w:rPr>
          <w:t>admin@myddle.shropshire.sch.uk</w:t>
        </w:r>
      </w:hyperlink>
    </w:p>
    <w:p w:rsidR="00CD046C" w:rsidRDefault="00CD046C"/>
    <w:p w:rsidR="00CD046C" w:rsidRDefault="00CD046C"/>
    <w:p w:rsidR="00CD046C" w:rsidRDefault="00CD046C">
      <w:r>
        <w:t>Name of child: ___________________________________</w:t>
      </w:r>
    </w:p>
    <w:p w:rsidR="00CD046C" w:rsidRDefault="00CD046C">
      <w:r>
        <w:t>Year group: ______________________________________</w:t>
      </w:r>
    </w:p>
    <w:p w:rsidR="00C34122" w:rsidRDefault="00C34122"/>
    <w:tbl>
      <w:tblPr>
        <w:tblStyle w:val="TableGrid"/>
        <w:tblW w:w="10349" w:type="dxa"/>
        <w:tblInd w:w="-856" w:type="dxa"/>
        <w:tblLook w:val="04A0" w:firstRow="1" w:lastRow="0" w:firstColumn="1" w:lastColumn="0" w:noHBand="0" w:noVBand="1"/>
      </w:tblPr>
      <w:tblGrid>
        <w:gridCol w:w="4112"/>
        <w:gridCol w:w="2126"/>
        <w:gridCol w:w="2126"/>
        <w:gridCol w:w="1985"/>
      </w:tblGrid>
      <w:tr w:rsidR="00C34122" w:rsidTr="00C34122">
        <w:tc>
          <w:tcPr>
            <w:tcW w:w="4112" w:type="dxa"/>
            <w:shd w:val="clear" w:color="auto" w:fill="F2F2F2" w:themeFill="background1" w:themeFillShade="F2"/>
          </w:tcPr>
          <w:p w:rsidR="00C34122" w:rsidRDefault="00C34122" w:rsidP="00485253"/>
        </w:tc>
        <w:tc>
          <w:tcPr>
            <w:tcW w:w="2126" w:type="dxa"/>
            <w:shd w:val="clear" w:color="auto" w:fill="F2F2F2" w:themeFill="background1" w:themeFillShade="F2"/>
          </w:tcPr>
          <w:p w:rsidR="00C34122" w:rsidRPr="0041342B" w:rsidRDefault="00C34122" w:rsidP="00485253">
            <w:pPr>
              <w:jc w:val="center"/>
              <w:rPr>
                <w:b/>
                <w:sz w:val="24"/>
                <w:szCs w:val="24"/>
              </w:rPr>
            </w:pPr>
            <w:r w:rsidRPr="0041342B">
              <w:rPr>
                <w:b/>
                <w:sz w:val="24"/>
                <w:szCs w:val="24"/>
              </w:rPr>
              <w:t>Regularly</w:t>
            </w:r>
          </w:p>
        </w:tc>
        <w:tc>
          <w:tcPr>
            <w:tcW w:w="2126" w:type="dxa"/>
            <w:shd w:val="clear" w:color="auto" w:fill="F2F2F2" w:themeFill="background1" w:themeFillShade="F2"/>
          </w:tcPr>
          <w:p w:rsidR="00C34122" w:rsidRPr="0041342B" w:rsidRDefault="00C34122" w:rsidP="00485253">
            <w:pPr>
              <w:jc w:val="center"/>
              <w:rPr>
                <w:b/>
                <w:sz w:val="24"/>
                <w:szCs w:val="24"/>
              </w:rPr>
            </w:pPr>
            <w:r>
              <w:rPr>
                <w:b/>
                <w:sz w:val="24"/>
                <w:szCs w:val="24"/>
              </w:rPr>
              <w:t>S</w:t>
            </w:r>
            <w:r w:rsidRPr="0041342B">
              <w:rPr>
                <w:b/>
                <w:sz w:val="24"/>
                <w:szCs w:val="24"/>
              </w:rPr>
              <w:t>ometimes</w:t>
            </w:r>
          </w:p>
        </w:tc>
        <w:tc>
          <w:tcPr>
            <w:tcW w:w="1985" w:type="dxa"/>
            <w:shd w:val="clear" w:color="auto" w:fill="F2F2F2" w:themeFill="background1" w:themeFillShade="F2"/>
          </w:tcPr>
          <w:p w:rsidR="00C34122" w:rsidRPr="0041342B" w:rsidRDefault="00C34122" w:rsidP="00485253">
            <w:pPr>
              <w:jc w:val="center"/>
              <w:rPr>
                <w:b/>
                <w:sz w:val="24"/>
                <w:szCs w:val="24"/>
              </w:rPr>
            </w:pPr>
            <w:r>
              <w:rPr>
                <w:b/>
                <w:sz w:val="24"/>
                <w:szCs w:val="24"/>
              </w:rPr>
              <w:t>N</w:t>
            </w:r>
            <w:r w:rsidRPr="0041342B">
              <w:rPr>
                <w:b/>
                <w:sz w:val="24"/>
                <w:szCs w:val="24"/>
              </w:rPr>
              <w:t>ever</w:t>
            </w:r>
          </w:p>
        </w:tc>
      </w:tr>
      <w:tr w:rsidR="00C34122" w:rsidTr="00C34122">
        <w:tc>
          <w:tcPr>
            <w:tcW w:w="4112" w:type="dxa"/>
          </w:tcPr>
          <w:p w:rsidR="00C34122" w:rsidRPr="00C34122" w:rsidRDefault="00C34122" w:rsidP="00485253">
            <w:pPr>
              <w:rPr>
                <w:rFonts w:cstheme="minorHAnsi"/>
                <w:sz w:val="24"/>
                <w:szCs w:val="24"/>
              </w:rPr>
            </w:pPr>
            <w:r w:rsidRPr="00220BD2">
              <w:rPr>
                <w:rFonts w:eastAsia="Times New Roman" w:cstheme="minorHAnsi"/>
                <w:color w:val="201F1E"/>
                <w:sz w:val="24"/>
                <w:szCs w:val="24"/>
                <w:bdr w:val="none" w:sz="0" w:space="0" w:color="auto" w:frame="1"/>
                <w:lang w:eastAsia="en-GB"/>
              </w:rPr>
              <w:t>My child has enjoyed the time at home and seems settled and happy</w:t>
            </w:r>
          </w:p>
        </w:tc>
        <w:tc>
          <w:tcPr>
            <w:tcW w:w="2126" w:type="dxa"/>
          </w:tcPr>
          <w:p w:rsidR="00C34122" w:rsidRDefault="00C34122" w:rsidP="00485253"/>
        </w:tc>
        <w:tc>
          <w:tcPr>
            <w:tcW w:w="2126" w:type="dxa"/>
          </w:tcPr>
          <w:p w:rsidR="00C34122" w:rsidRDefault="00C34122" w:rsidP="00485253"/>
        </w:tc>
        <w:tc>
          <w:tcPr>
            <w:tcW w:w="1985" w:type="dxa"/>
          </w:tcPr>
          <w:p w:rsidR="00C34122" w:rsidRDefault="00C34122" w:rsidP="00485253"/>
        </w:tc>
      </w:tr>
      <w:tr w:rsidR="00C34122" w:rsidTr="00C34122">
        <w:tc>
          <w:tcPr>
            <w:tcW w:w="4112" w:type="dxa"/>
          </w:tcPr>
          <w:p w:rsidR="00C34122" w:rsidRPr="00C34122" w:rsidRDefault="00C34122" w:rsidP="00485253">
            <w:pPr>
              <w:rPr>
                <w:rFonts w:cstheme="minorHAnsi"/>
                <w:sz w:val="24"/>
                <w:szCs w:val="24"/>
              </w:rPr>
            </w:pPr>
            <w:r w:rsidRPr="00220BD2">
              <w:rPr>
                <w:rFonts w:eastAsia="Times New Roman" w:cstheme="minorHAnsi"/>
                <w:color w:val="201F1E"/>
                <w:sz w:val="24"/>
                <w:szCs w:val="24"/>
                <w:bdr w:val="none" w:sz="0" w:space="0" w:color="auto" w:frame="1"/>
                <w:lang w:eastAsia="en-GB"/>
              </w:rPr>
              <w:t>If you are a key worker, do you have any additional worries about your child’s wellbeing during this time?</w:t>
            </w:r>
          </w:p>
        </w:tc>
        <w:tc>
          <w:tcPr>
            <w:tcW w:w="2126" w:type="dxa"/>
          </w:tcPr>
          <w:p w:rsidR="00C34122" w:rsidRDefault="00C34122" w:rsidP="00485253"/>
        </w:tc>
        <w:tc>
          <w:tcPr>
            <w:tcW w:w="2126" w:type="dxa"/>
          </w:tcPr>
          <w:p w:rsidR="00C34122" w:rsidRDefault="00C34122" w:rsidP="00485253"/>
        </w:tc>
        <w:tc>
          <w:tcPr>
            <w:tcW w:w="1985" w:type="dxa"/>
          </w:tcPr>
          <w:p w:rsidR="00C34122" w:rsidRDefault="00C34122" w:rsidP="00485253"/>
        </w:tc>
      </w:tr>
      <w:tr w:rsidR="00C34122" w:rsidTr="00C34122">
        <w:tc>
          <w:tcPr>
            <w:tcW w:w="4112" w:type="dxa"/>
          </w:tcPr>
          <w:p w:rsidR="00C34122" w:rsidRPr="00C34122" w:rsidRDefault="002F2319" w:rsidP="00485253">
            <w:pPr>
              <w:rPr>
                <w:rFonts w:cstheme="minorHAnsi"/>
                <w:sz w:val="24"/>
                <w:szCs w:val="24"/>
              </w:rPr>
            </w:pPr>
            <w:r>
              <w:rPr>
                <w:rFonts w:cstheme="minorHAnsi"/>
                <w:sz w:val="24"/>
                <w:szCs w:val="24"/>
              </w:rPr>
              <w:t>My child has done some / most of the tasks set by school</w:t>
            </w:r>
          </w:p>
        </w:tc>
        <w:tc>
          <w:tcPr>
            <w:tcW w:w="2126" w:type="dxa"/>
          </w:tcPr>
          <w:p w:rsidR="00C34122" w:rsidRDefault="00C34122" w:rsidP="00485253"/>
        </w:tc>
        <w:tc>
          <w:tcPr>
            <w:tcW w:w="2126" w:type="dxa"/>
          </w:tcPr>
          <w:p w:rsidR="00C34122" w:rsidRDefault="00C34122" w:rsidP="00485253"/>
        </w:tc>
        <w:tc>
          <w:tcPr>
            <w:tcW w:w="1985" w:type="dxa"/>
          </w:tcPr>
          <w:p w:rsidR="00C34122" w:rsidRDefault="00C34122" w:rsidP="00485253"/>
        </w:tc>
      </w:tr>
      <w:tr w:rsidR="002F2319" w:rsidTr="00C34122">
        <w:tc>
          <w:tcPr>
            <w:tcW w:w="4112" w:type="dxa"/>
          </w:tcPr>
          <w:p w:rsidR="002F2319" w:rsidRDefault="002F2319" w:rsidP="00485253">
            <w:pPr>
              <w:rPr>
                <w:rFonts w:cstheme="minorHAnsi"/>
                <w:sz w:val="24"/>
                <w:szCs w:val="24"/>
              </w:rPr>
            </w:pPr>
            <w:r>
              <w:rPr>
                <w:rFonts w:cstheme="minorHAnsi"/>
                <w:sz w:val="24"/>
                <w:szCs w:val="24"/>
              </w:rPr>
              <w:t>We have found the work set by school accessible</w:t>
            </w:r>
          </w:p>
        </w:tc>
        <w:tc>
          <w:tcPr>
            <w:tcW w:w="2126" w:type="dxa"/>
          </w:tcPr>
          <w:p w:rsidR="002F2319" w:rsidRDefault="002F2319" w:rsidP="00485253"/>
        </w:tc>
        <w:tc>
          <w:tcPr>
            <w:tcW w:w="2126" w:type="dxa"/>
          </w:tcPr>
          <w:p w:rsidR="002F2319" w:rsidRDefault="002F2319" w:rsidP="00485253"/>
        </w:tc>
        <w:tc>
          <w:tcPr>
            <w:tcW w:w="1985" w:type="dxa"/>
          </w:tcPr>
          <w:p w:rsidR="002F2319" w:rsidRDefault="002F2319" w:rsidP="00485253"/>
        </w:tc>
      </w:tr>
      <w:tr w:rsidR="002F2319" w:rsidTr="00C34122">
        <w:tc>
          <w:tcPr>
            <w:tcW w:w="4112" w:type="dxa"/>
          </w:tcPr>
          <w:p w:rsidR="002F2319" w:rsidRDefault="002F2319" w:rsidP="00485253">
            <w:pPr>
              <w:rPr>
                <w:rFonts w:cstheme="minorHAnsi"/>
                <w:sz w:val="24"/>
                <w:szCs w:val="24"/>
              </w:rPr>
            </w:pPr>
            <w:r>
              <w:rPr>
                <w:rFonts w:cstheme="minorHAnsi"/>
                <w:sz w:val="24"/>
                <w:szCs w:val="24"/>
              </w:rPr>
              <w:t>We have found the teachers helpful and available to answer our questions</w:t>
            </w:r>
          </w:p>
        </w:tc>
        <w:tc>
          <w:tcPr>
            <w:tcW w:w="2126" w:type="dxa"/>
          </w:tcPr>
          <w:p w:rsidR="002F2319" w:rsidRDefault="002F2319" w:rsidP="00485253"/>
        </w:tc>
        <w:tc>
          <w:tcPr>
            <w:tcW w:w="2126" w:type="dxa"/>
          </w:tcPr>
          <w:p w:rsidR="002F2319" w:rsidRDefault="002F2319" w:rsidP="00485253"/>
        </w:tc>
        <w:tc>
          <w:tcPr>
            <w:tcW w:w="1985" w:type="dxa"/>
          </w:tcPr>
          <w:p w:rsidR="002F2319" w:rsidRDefault="002F2319" w:rsidP="00485253"/>
        </w:tc>
      </w:tr>
      <w:tr w:rsidR="00E95B09" w:rsidTr="00C34122">
        <w:tc>
          <w:tcPr>
            <w:tcW w:w="4112" w:type="dxa"/>
          </w:tcPr>
          <w:p w:rsidR="00E95B09" w:rsidRDefault="00E95B09" w:rsidP="00E95B09">
            <w:pPr>
              <w:rPr>
                <w:rFonts w:cstheme="minorHAnsi"/>
                <w:sz w:val="24"/>
                <w:szCs w:val="24"/>
              </w:rPr>
            </w:pPr>
            <w:r>
              <w:rPr>
                <w:rFonts w:cstheme="minorHAnsi"/>
                <w:sz w:val="24"/>
                <w:szCs w:val="24"/>
              </w:rPr>
              <w:lastRenderedPageBreak/>
              <w:t>We feel that the school has been proactive in sharing i</w:t>
            </w:r>
            <w:r w:rsidR="00CD046C">
              <w:rPr>
                <w:rFonts w:cstheme="minorHAnsi"/>
                <w:sz w:val="24"/>
                <w:szCs w:val="24"/>
              </w:rPr>
              <w:t>nformation and updates</w:t>
            </w:r>
          </w:p>
        </w:tc>
        <w:tc>
          <w:tcPr>
            <w:tcW w:w="2126" w:type="dxa"/>
          </w:tcPr>
          <w:p w:rsidR="00E95B09" w:rsidRDefault="00E95B09" w:rsidP="00485253"/>
        </w:tc>
        <w:tc>
          <w:tcPr>
            <w:tcW w:w="2126" w:type="dxa"/>
          </w:tcPr>
          <w:p w:rsidR="00E95B09" w:rsidRDefault="00E95B09" w:rsidP="00485253"/>
        </w:tc>
        <w:tc>
          <w:tcPr>
            <w:tcW w:w="1985" w:type="dxa"/>
          </w:tcPr>
          <w:p w:rsidR="00E95B09" w:rsidRDefault="00E95B09" w:rsidP="00485253"/>
        </w:tc>
      </w:tr>
      <w:tr w:rsidR="00E95B09" w:rsidTr="00C34122">
        <w:tc>
          <w:tcPr>
            <w:tcW w:w="4112" w:type="dxa"/>
          </w:tcPr>
          <w:p w:rsidR="00E95B09" w:rsidRDefault="00E95B09" w:rsidP="00E95B09">
            <w:pPr>
              <w:rPr>
                <w:rFonts w:cstheme="minorHAnsi"/>
                <w:sz w:val="24"/>
                <w:szCs w:val="24"/>
              </w:rPr>
            </w:pPr>
            <w:r>
              <w:rPr>
                <w:rFonts w:cstheme="minorHAnsi"/>
                <w:sz w:val="24"/>
                <w:szCs w:val="24"/>
              </w:rPr>
              <w:t xml:space="preserve">We feel that the school has been proactive in </w:t>
            </w:r>
            <w:r>
              <w:rPr>
                <w:rFonts w:cstheme="minorHAnsi"/>
                <w:sz w:val="24"/>
                <w:szCs w:val="24"/>
              </w:rPr>
              <w:t xml:space="preserve">providing </w:t>
            </w:r>
            <w:r>
              <w:rPr>
                <w:rFonts w:cstheme="minorHAnsi"/>
                <w:sz w:val="24"/>
                <w:szCs w:val="24"/>
              </w:rPr>
              <w:t>ideas and motivation</w:t>
            </w:r>
            <w:r>
              <w:rPr>
                <w:rFonts w:cstheme="minorHAnsi"/>
                <w:sz w:val="24"/>
                <w:szCs w:val="24"/>
              </w:rPr>
              <w:t xml:space="preserve"> for us</w:t>
            </w:r>
          </w:p>
        </w:tc>
        <w:tc>
          <w:tcPr>
            <w:tcW w:w="2126" w:type="dxa"/>
          </w:tcPr>
          <w:p w:rsidR="00E95B09" w:rsidRDefault="00E95B09" w:rsidP="00485253"/>
        </w:tc>
        <w:tc>
          <w:tcPr>
            <w:tcW w:w="2126" w:type="dxa"/>
          </w:tcPr>
          <w:p w:rsidR="00E95B09" w:rsidRDefault="00E95B09" w:rsidP="00485253"/>
        </w:tc>
        <w:tc>
          <w:tcPr>
            <w:tcW w:w="1985" w:type="dxa"/>
          </w:tcPr>
          <w:p w:rsidR="00E95B09" w:rsidRDefault="00E95B09" w:rsidP="00485253"/>
        </w:tc>
      </w:tr>
      <w:tr w:rsidR="002F2319" w:rsidTr="00C34122">
        <w:tc>
          <w:tcPr>
            <w:tcW w:w="4112" w:type="dxa"/>
          </w:tcPr>
          <w:p w:rsidR="002F2319" w:rsidRDefault="002F2319" w:rsidP="00485253">
            <w:pPr>
              <w:rPr>
                <w:rFonts w:cstheme="minorHAnsi"/>
                <w:sz w:val="24"/>
                <w:szCs w:val="24"/>
              </w:rPr>
            </w:pPr>
            <w:r>
              <w:rPr>
                <w:rFonts w:cstheme="minorHAnsi"/>
                <w:sz w:val="24"/>
                <w:szCs w:val="24"/>
              </w:rPr>
              <w:t>We have been choosing our own learning path and activities</w:t>
            </w:r>
            <w:r w:rsidR="00CD046C">
              <w:rPr>
                <w:rFonts w:cstheme="minorHAnsi"/>
                <w:sz w:val="24"/>
                <w:szCs w:val="24"/>
              </w:rPr>
              <w:t xml:space="preserve">, rather than </w:t>
            </w:r>
            <w:proofErr w:type="spellStart"/>
            <w:r w:rsidR="00CD046C">
              <w:rPr>
                <w:rFonts w:cstheme="minorHAnsi"/>
                <w:sz w:val="24"/>
                <w:szCs w:val="24"/>
              </w:rPr>
              <w:t>school’s</w:t>
            </w:r>
            <w:proofErr w:type="spellEnd"/>
            <w:r w:rsidR="00CD046C">
              <w:rPr>
                <w:rFonts w:cstheme="minorHAnsi"/>
                <w:sz w:val="24"/>
                <w:szCs w:val="24"/>
              </w:rPr>
              <w:t>.</w:t>
            </w:r>
          </w:p>
        </w:tc>
        <w:tc>
          <w:tcPr>
            <w:tcW w:w="2126" w:type="dxa"/>
          </w:tcPr>
          <w:p w:rsidR="002F2319" w:rsidRDefault="002F2319" w:rsidP="00485253"/>
        </w:tc>
        <w:tc>
          <w:tcPr>
            <w:tcW w:w="2126" w:type="dxa"/>
          </w:tcPr>
          <w:p w:rsidR="002F2319" w:rsidRDefault="002F2319" w:rsidP="00485253"/>
        </w:tc>
        <w:tc>
          <w:tcPr>
            <w:tcW w:w="1985" w:type="dxa"/>
          </w:tcPr>
          <w:p w:rsidR="002F2319" w:rsidRDefault="002F2319" w:rsidP="00485253"/>
        </w:tc>
      </w:tr>
      <w:tr w:rsidR="00C34122" w:rsidTr="00C34122">
        <w:tc>
          <w:tcPr>
            <w:tcW w:w="4112" w:type="dxa"/>
          </w:tcPr>
          <w:p w:rsidR="00C34122" w:rsidRPr="00C34122" w:rsidRDefault="00C34122" w:rsidP="00485253">
            <w:pPr>
              <w:rPr>
                <w:rFonts w:cstheme="minorHAnsi"/>
                <w:sz w:val="24"/>
                <w:szCs w:val="24"/>
              </w:rPr>
            </w:pPr>
            <w:r w:rsidRPr="00220BD2">
              <w:rPr>
                <w:rFonts w:eastAsia="Times New Roman" w:cstheme="minorHAnsi"/>
                <w:color w:val="201F1E"/>
                <w:sz w:val="24"/>
                <w:szCs w:val="24"/>
                <w:bdr w:val="none" w:sz="0" w:space="0" w:color="auto" w:frame="1"/>
                <w:lang w:eastAsia="en-GB"/>
              </w:rPr>
              <w:t>My child has displayed new behaviours since lockdown</w:t>
            </w:r>
          </w:p>
        </w:tc>
        <w:tc>
          <w:tcPr>
            <w:tcW w:w="2126" w:type="dxa"/>
          </w:tcPr>
          <w:p w:rsidR="00C34122" w:rsidRDefault="00C34122" w:rsidP="00485253"/>
        </w:tc>
        <w:tc>
          <w:tcPr>
            <w:tcW w:w="2126" w:type="dxa"/>
          </w:tcPr>
          <w:p w:rsidR="00C34122" w:rsidRDefault="00C34122" w:rsidP="00485253"/>
        </w:tc>
        <w:tc>
          <w:tcPr>
            <w:tcW w:w="1985" w:type="dxa"/>
          </w:tcPr>
          <w:p w:rsidR="00C34122" w:rsidRDefault="00C34122" w:rsidP="00485253"/>
        </w:tc>
      </w:tr>
      <w:tr w:rsidR="00C34122" w:rsidTr="00C34122">
        <w:tc>
          <w:tcPr>
            <w:tcW w:w="4112" w:type="dxa"/>
          </w:tcPr>
          <w:p w:rsidR="00C34122" w:rsidRPr="00873A6E" w:rsidRDefault="00873A6E" w:rsidP="00E95B09">
            <w:pPr>
              <w:rPr>
                <w:rFonts w:cstheme="minorHAnsi"/>
                <w:sz w:val="24"/>
                <w:szCs w:val="24"/>
              </w:rPr>
            </w:pPr>
            <w:r w:rsidRPr="00220BD2">
              <w:rPr>
                <w:rFonts w:eastAsia="Times New Roman" w:cstheme="minorHAnsi"/>
                <w:color w:val="201F1E"/>
                <w:sz w:val="24"/>
                <w:szCs w:val="24"/>
                <w:bdr w:val="none" w:sz="0" w:space="0" w:color="auto" w:frame="1"/>
                <w:lang w:eastAsia="en-GB"/>
              </w:rPr>
              <w:t>My child has shown some</w:t>
            </w:r>
            <w:r w:rsidR="00E95B09">
              <w:rPr>
                <w:rFonts w:eastAsia="Times New Roman" w:cstheme="minorHAnsi"/>
                <w:color w:val="201F1E"/>
                <w:sz w:val="24"/>
                <w:szCs w:val="24"/>
                <w:bdr w:val="none" w:sz="0" w:space="0" w:color="auto" w:frame="1"/>
                <w:lang w:eastAsia="en-GB"/>
              </w:rPr>
              <w:t xml:space="preserve"> </w:t>
            </w:r>
            <w:r w:rsidR="00E95B09" w:rsidRPr="00E95B09">
              <w:rPr>
                <w:rFonts w:eastAsia="Times New Roman" w:cstheme="minorHAnsi"/>
                <w:b/>
                <w:color w:val="201F1E"/>
                <w:sz w:val="24"/>
                <w:szCs w:val="24"/>
                <w:bdr w:val="none" w:sz="0" w:space="0" w:color="auto" w:frame="1"/>
                <w:lang w:eastAsia="en-GB"/>
              </w:rPr>
              <w:t>new</w:t>
            </w:r>
            <w:r w:rsidRPr="00220BD2">
              <w:rPr>
                <w:rFonts w:eastAsia="Times New Roman" w:cstheme="minorHAnsi"/>
                <w:color w:val="201F1E"/>
                <w:sz w:val="24"/>
                <w:szCs w:val="24"/>
                <w:bdr w:val="none" w:sz="0" w:space="0" w:color="auto" w:frame="1"/>
                <w:lang w:eastAsia="en-GB"/>
              </w:rPr>
              <w:t xml:space="preserve"> </w:t>
            </w:r>
            <w:r w:rsidR="00E95B09">
              <w:rPr>
                <w:rFonts w:eastAsia="Times New Roman" w:cstheme="minorHAnsi"/>
                <w:color w:val="201F1E"/>
                <w:sz w:val="24"/>
                <w:szCs w:val="24"/>
                <w:bdr w:val="none" w:sz="0" w:space="0" w:color="auto" w:frame="1"/>
                <w:lang w:eastAsia="en-GB"/>
              </w:rPr>
              <w:t>concerning</w:t>
            </w:r>
            <w:r w:rsidRPr="00220BD2">
              <w:rPr>
                <w:rFonts w:eastAsia="Times New Roman" w:cstheme="minorHAnsi"/>
                <w:color w:val="201F1E"/>
                <w:sz w:val="24"/>
                <w:szCs w:val="24"/>
                <w:bdr w:val="none" w:sz="0" w:space="0" w:color="auto" w:frame="1"/>
                <w:lang w:eastAsia="en-GB"/>
              </w:rPr>
              <w:t xml:space="preserve"> behaviour </w:t>
            </w:r>
            <w:proofErr w:type="spellStart"/>
            <w:r w:rsidRPr="00220BD2">
              <w:rPr>
                <w:rFonts w:eastAsia="Times New Roman" w:cstheme="minorHAnsi"/>
                <w:color w:val="201F1E"/>
                <w:sz w:val="24"/>
                <w:szCs w:val="24"/>
                <w:bdr w:val="none" w:sz="0" w:space="0" w:color="auto" w:frame="1"/>
                <w:lang w:eastAsia="en-GB"/>
              </w:rPr>
              <w:t>e.g</w:t>
            </w:r>
            <w:proofErr w:type="spellEnd"/>
            <w:r w:rsidRPr="00220BD2">
              <w:rPr>
                <w:rFonts w:eastAsia="Times New Roman" w:cstheme="minorHAnsi"/>
                <w:color w:val="201F1E"/>
                <w:sz w:val="24"/>
                <w:szCs w:val="24"/>
                <w:bdr w:val="none" w:sz="0" w:space="0" w:color="auto" w:frame="1"/>
                <w:lang w:eastAsia="en-GB"/>
              </w:rPr>
              <w:t>: panic attacks, anxiety, nightmares, OCD behaviours, worry</w:t>
            </w:r>
            <w:r w:rsidR="00E95B09">
              <w:rPr>
                <w:rFonts w:eastAsia="Times New Roman" w:cstheme="minorHAnsi"/>
                <w:color w:val="201F1E"/>
                <w:sz w:val="24"/>
                <w:szCs w:val="24"/>
                <w:bdr w:val="none" w:sz="0" w:space="0" w:color="auto" w:frame="1"/>
                <w:lang w:eastAsia="en-GB"/>
              </w:rPr>
              <w:t>, sadness</w:t>
            </w:r>
            <w:r w:rsidR="00CD046C">
              <w:rPr>
                <w:rFonts w:eastAsia="Times New Roman" w:cstheme="minorHAnsi"/>
                <w:color w:val="201F1E"/>
                <w:sz w:val="24"/>
                <w:szCs w:val="24"/>
                <w:bdr w:val="none" w:sz="0" w:space="0" w:color="auto" w:frame="1"/>
                <w:lang w:eastAsia="en-GB"/>
              </w:rPr>
              <w:t> etc.</w:t>
            </w:r>
          </w:p>
        </w:tc>
        <w:tc>
          <w:tcPr>
            <w:tcW w:w="2126" w:type="dxa"/>
          </w:tcPr>
          <w:p w:rsidR="00C34122" w:rsidRDefault="00C34122" w:rsidP="00485253"/>
        </w:tc>
        <w:tc>
          <w:tcPr>
            <w:tcW w:w="2126" w:type="dxa"/>
          </w:tcPr>
          <w:p w:rsidR="00C34122" w:rsidRDefault="00C34122" w:rsidP="00485253"/>
        </w:tc>
        <w:tc>
          <w:tcPr>
            <w:tcW w:w="1985" w:type="dxa"/>
          </w:tcPr>
          <w:p w:rsidR="00C34122" w:rsidRDefault="00C34122" w:rsidP="00485253"/>
        </w:tc>
      </w:tr>
      <w:tr w:rsidR="00C34122" w:rsidTr="00C34122">
        <w:tc>
          <w:tcPr>
            <w:tcW w:w="4112" w:type="dxa"/>
          </w:tcPr>
          <w:p w:rsidR="00C34122" w:rsidRPr="00C34122" w:rsidRDefault="00E95B09" w:rsidP="00485253">
            <w:pPr>
              <w:rPr>
                <w:rFonts w:cstheme="minorHAnsi"/>
                <w:sz w:val="24"/>
                <w:szCs w:val="24"/>
              </w:rPr>
            </w:pPr>
            <w:r>
              <w:rPr>
                <w:rFonts w:cstheme="minorHAnsi"/>
                <w:sz w:val="24"/>
                <w:szCs w:val="24"/>
              </w:rPr>
              <w:t xml:space="preserve">My child has displayed some </w:t>
            </w:r>
            <w:r w:rsidRPr="00E95B09">
              <w:rPr>
                <w:rFonts w:cstheme="minorHAnsi"/>
                <w:b/>
                <w:sz w:val="24"/>
                <w:szCs w:val="24"/>
              </w:rPr>
              <w:t>new</w:t>
            </w:r>
            <w:r>
              <w:rPr>
                <w:rFonts w:cstheme="minorHAnsi"/>
                <w:sz w:val="24"/>
                <w:szCs w:val="24"/>
              </w:rPr>
              <w:t xml:space="preserve"> positive behaviours e.g. sharing, helping, patience, concentration, sleeping better, eating better</w:t>
            </w:r>
          </w:p>
        </w:tc>
        <w:tc>
          <w:tcPr>
            <w:tcW w:w="2126" w:type="dxa"/>
          </w:tcPr>
          <w:p w:rsidR="00C34122" w:rsidRDefault="00C34122" w:rsidP="00485253"/>
        </w:tc>
        <w:tc>
          <w:tcPr>
            <w:tcW w:w="2126" w:type="dxa"/>
          </w:tcPr>
          <w:p w:rsidR="00C34122" w:rsidRDefault="00C34122" w:rsidP="00485253"/>
        </w:tc>
        <w:tc>
          <w:tcPr>
            <w:tcW w:w="1985" w:type="dxa"/>
          </w:tcPr>
          <w:p w:rsidR="00C34122" w:rsidRDefault="00C34122" w:rsidP="00485253"/>
        </w:tc>
      </w:tr>
      <w:tr w:rsidR="00C34122" w:rsidTr="00C34122">
        <w:tc>
          <w:tcPr>
            <w:tcW w:w="4112" w:type="dxa"/>
          </w:tcPr>
          <w:p w:rsidR="00C34122" w:rsidRPr="00C34122" w:rsidRDefault="00C34122" w:rsidP="00485253">
            <w:pPr>
              <w:rPr>
                <w:rFonts w:cstheme="minorHAnsi"/>
                <w:sz w:val="24"/>
                <w:szCs w:val="24"/>
              </w:rPr>
            </w:pPr>
          </w:p>
        </w:tc>
        <w:tc>
          <w:tcPr>
            <w:tcW w:w="6237" w:type="dxa"/>
            <w:gridSpan w:val="3"/>
          </w:tcPr>
          <w:p w:rsidR="00C34122" w:rsidRDefault="00C34122" w:rsidP="00485253">
            <w:r>
              <w:t>Please comment in the box for these questions</w:t>
            </w:r>
          </w:p>
        </w:tc>
      </w:tr>
      <w:tr w:rsidR="00C34122" w:rsidTr="00C34122">
        <w:tc>
          <w:tcPr>
            <w:tcW w:w="4112" w:type="dxa"/>
          </w:tcPr>
          <w:p w:rsidR="00C34122" w:rsidRPr="00C34122" w:rsidRDefault="00C34122" w:rsidP="00485253">
            <w:pPr>
              <w:rPr>
                <w:rFonts w:cstheme="minorHAnsi"/>
                <w:sz w:val="24"/>
                <w:szCs w:val="24"/>
              </w:rPr>
            </w:pPr>
            <w:r w:rsidRPr="00220BD2">
              <w:rPr>
                <w:rFonts w:eastAsia="Times New Roman" w:cstheme="minorHAnsi"/>
                <w:color w:val="201F1E"/>
                <w:sz w:val="24"/>
                <w:szCs w:val="24"/>
                <w:bdr w:val="none" w:sz="0" w:space="0" w:color="auto" w:frame="1"/>
                <w:lang w:eastAsia="en-GB"/>
              </w:rPr>
              <w:t>Can you think of any positive effects on your child from the lockdown</w:t>
            </w:r>
          </w:p>
        </w:tc>
        <w:tc>
          <w:tcPr>
            <w:tcW w:w="6237" w:type="dxa"/>
            <w:gridSpan w:val="3"/>
          </w:tcPr>
          <w:p w:rsidR="00C34122" w:rsidRDefault="00C34122" w:rsidP="00485253"/>
          <w:p w:rsidR="00CD046C" w:rsidRDefault="00CD046C" w:rsidP="00485253"/>
          <w:p w:rsidR="00CD046C" w:rsidRDefault="00CD046C" w:rsidP="00485253"/>
        </w:tc>
      </w:tr>
      <w:tr w:rsidR="00C34122" w:rsidTr="00C34122">
        <w:tc>
          <w:tcPr>
            <w:tcW w:w="4112" w:type="dxa"/>
          </w:tcPr>
          <w:p w:rsidR="00C34122" w:rsidRPr="00C34122" w:rsidRDefault="00C34122" w:rsidP="00C34122">
            <w:pPr>
              <w:rPr>
                <w:rFonts w:eastAsia="Times New Roman" w:cstheme="minorHAnsi"/>
                <w:color w:val="201F1E"/>
                <w:sz w:val="24"/>
                <w:szCs w:val="24"/>
                <w:bdr w:val="none" w:sz="0" w:space="0" w:color="auto" w:frame="1"/>
                <w:lang w:eastAsia="en-GB"/>
              </w:rPr>
            </w:pPr>
            <w:r w:rsidRPr="00220BD2">
              <w:rPr>
                <w:rFonts w:eastAsia="Times New Roman" w:cstheme="minorHAnsi"/>
                <w:color w:val="201F1E"/>
                <w:sz w:val="24"/>
                <w:szCs w:val="24"/>
                <w:bdr w:val="none" w:sz="0" w:space="0" w:color="auto" w:frame="1"/>
                <w:lang w:eastAsia="en-GB"/>
              </w:rPr>
              <w:t xml:space="preserve">Can you think of any </w:t>
            </w:r>
            <w:r w:rsidRPr="00C34122">
              <w:rPr>
                <w:rFonts w:eastAsia="Times New Roman" w:cstheme="minorHAnsi"/>
                <w:color w:val="201F1E"/>
                <w:sz w:val="24"/>
                <w:szCs w:val="24"/>
                <w:bdr w:val="none" w:sz="0" w:space="0" w:color="auto" w:frame="1"/>
                <w:lang w:eastAsia="en-GB"/>
              </w:rPr>
              <w:t>negative</w:t>
            </w:r>
            <w:r w:rsidRPr="00220BD2">
              <w:rPr>
                <w:rFonts w:eastAsia="Times New Roman" w:cstheme="minorHAnsi"/>
                <w:color w:val="201F1E"/>
                <w:sz w:val="24"/>
                <w:szCs w:val="24"/>
                <w:bdr w:val="none" w:sz="0" w:space="0" w:color="auto" w:frame="1"/>
                <w:lang w:eastAsia="en-GB"/>
              </w:rPr>
              <w:t xml:space="preserve"> effects on your child from the lockdown</w:t>
            </w:r>
          </w:p>
        </w:tc>
        <w:tc>
          <w:tcPr>
            <w:tcW w:w="6237" w:type="dxa"/>
            <w:gridSpan w:val="3"/>
          </w:tcPr>
          <w:p w:rsidR="00C34122" w:rsidRDefault="00C34122" w:rsidP="00485253"/>
          <w:p w:rsidR="00CD046C" w:rsidRDefault="00CD046C" w:rsidP="00485253"/>
          <w:p w:rsidR="00CD046C" w:rsidRDefault="00CD046C" w:rsidP="00485253"/>
        </w:tc>
      </w:tr>
      <w:tr w:rsidR="00C34122" w:rsidTr="00C34122">
        <w:tc>
          <w:tcPr>
            <w:tcW w:w="4112" w:type="dxa"/>
          </w:tcPr>
          <w:p w:rsidR="00C34122" w:rsidRPr="00C34122" w:rsidRDefault="00C34122" w:rsidP="00C34122">
            <w:pPr>
              <w:rPr>
                <w:rFonts w:eastAsia="Times New Roman" w:cstheme="minorHAnsi"/>
                <w:color w:val="201F1E"/>
                <w:sz w:val="24"/>
                <w:szCs w:val="24"/>
                <w:bdr w:val="none" w:sz="0" w:space="0" w:color="auto" w:frame="1"/>
                <w:lang w:eastAsia="en-GB"/>
              </w:rPr>
            </w:pPr>
            <w:r w:rsidRPr="00220BD2">
              <w:rPr>
                <w:rFonts w:eastAsia="Times New Roman" w:cstheme="minorHAnsi"/>
                <w:color w:val="201F1E"/>
                <w:sz w:val="24"/>
                <w:szCs w:val="24"/>
                <w:bdr w:val="none" w:sz="0" w:space="0" w:color="auto" w:frame="1"/>
                <w:lang w:eastAsia="en-GB"/>
              </w:rPr>
              <w:t>How does your child feel about returning to school?  </w:t>
            </w:r>
          </w:p>
        </w:tc>
        <w:tc>
          <w:tcPr>
            <w:tcW w:w="6237" w:type="dxa"/>
            <w:gridSpan w:val="3"/>
          </w:tcPr>
          <w:p w:rsidR="00C34122" w:rsidRDefault="00C34122" w:rsidP="00485253"/>
          <w:p w:rsidR="00CD046C" w:rsidRDefault="00CD046C" w:rsidP="00485253"/>
          <w:p w:rsidR="00CD046C" w:rsidRDefault="00CD046C" w:rsidP="00485253"/>
        </w:tc>
      </w:tr>
      <w:tr w:rsidR="00CD046C" w:rsidTr="00C34122">
        <w:tc>
          <w:tcPr>
            <w:tcW w:w="4112" w:type="dxa"/>
          </w:tcPr>
          <w:p w:rsidR="00CD046C" w:rsidRPr="00220BD2" w:rsidRDefault="00CD046C" w:rsidP="00C34122">
            <w:pPr>
              <w:rPr>
                <w:rFonts w:eastAsia="Times New Roman" w:cstheme="minorHAnsi"/>
                <w:color w:val="201F1E"/>
                <w:sz w:val="24"/>
                <w:szCs w:val="24"/>
                <w:bdr w:val="none" w:sz="0" w:space="0" w:color="auto" w:frame="1"/>
                <w:lang w:eastAsia="en-GB"/>
              </w:rPr>
            </w:pPr>
            <w:r>
              <w:rPr>
                <w:rFonts w:eastAsia="Times New Roman" w:cstheme="minorHAnsi"/>
                <w:color w:val="201F1E"/>
                <w:sz w:val="24"/>
                <w:szCs w:val="24"/>
                <w:bdr w:val="none" w:sz="0" w:space="0" w:color="auto" w:frame="1"/>
                <w:lang w:eastAsia="en-GB"/>
              </w:rPr>
              <w:t>How do you feel about your child returning to school?</w:t>
            </w:r>
          </w:p>
        </w:tc>
        <w:tc>
          <w:tcPr>
            <w:tcW w:w="6237" w:type="dxa"/>
            <w:gridSpan w:val="3"/>
          </w:tcPr>
          <w:p w:rsidR="00CD046C" w:rsidRDefault="00CD046C" w:rsidP="00485253"/>
          <w:p w:rsidR="00CD046C" w:rsidRDefault="00CD046C" w:rsidP="00485253"/>
          <w:p w:rsidR="00CD046C" w:rsidRDefault="00CD046C" w:rsidP="00485253"/>
        </w:tc>
      </w:tr>
      <w:tr w:rsidR="00C34122" w:rsidTr="00C34122">
        <w:tc>
          <w:tcPr>
            <w:tcW w:w="4112" w:type="dxa"/>
          </w:tcPr>
          <w:p w:rsidR="00C34122" w:rsidRPr="00C34122" w:rsidRDefault="00C34122" w:rsidP="00863FF1">
            <w:pPr>
              <w:rPr>
                <w:rFonts w:eastAsia="Times New Roman" w:cstheme="minorHAnsi"/>
                <w:color w:val="201F1E"/>
                <w:sz w:val="24"/>
                <w:szCs w:val="24"/>
                <w:bdr w:val="none" w:sz="0" w:space="0" w:color="auto" w:frame="1"/>
                <w:lang w:eastAsia="en-GB"/>
              </w:rPr>
            </w:pPr>
            <w:r w:rsidRPr="00220BD2">
              <w:rPr>
                <w:rFonts w:eastAsia="Times New Roman" w:cstheme="minorHAnsi"/>
                <w:color w:val="201F1E"/>
                <w:sz w:val="24"/>
                <w:szCs w:val="24"/>
                <w:bdr w:val="none" w:sz="0" w:space="0" w:color="auto" w:frame="1"/>
                <w:lang w:eastAsia="en-GB"/>
              </w:rPr>
              <w:t>Please could you com</w:t>
            </w:r>
            <w:r w:rsidR="00863FF1">
              <w:rPr>
                <w:rFonts w:eastAsia="Times New Roman" w:cstheme="minorHAnsi"/>
                <w:color w:val="201F1E"/>
                <w:sz w:val="24"/>
                <w:szCs w:val="24"/>
                <w:bdr w:val="none" w:sz="0" w:space="0" w:color="auto" w:frame="1"/>
                <w:lang w:eastAsia="en-GB"/>
              </w:rPr>
              <w:t>ment if you have had any trauma</w:t>
            </w:r>
            <w:r w:rsidRPr="00220BD2">
              <w:rPr>
                <w:rFonts w:eastAsia="Times New Roman" w:cstheme="minorHAnsi"/>
                <w:color w:val="201F1E"/>
                <w:sz w:val="24"/>
                <w:szCs w:val="24"/>
                <w:bdr w:val="none" w:sz="0" w:space="0" w:color="auto" w:frame="1"/>
                <w:lang w:eastAsia="en-GB"/>
              </w:rPr>
              <w:t>s in the family that may affect your child’s behaviour on return to school. </w:t>
            </w:r>
            <w:proofErr w:type="spellStart"/>
            <w:r w:rsidR="00863FF1">
              <w:rPr>
                <w:rFonts w:eastAsia="Times New Roman" w:cstheme="minorHAnsi"/>
                <w:color w:val="201F1E"/>
                <w:sz w:val="24"/>
                <w:szCs w:val="24"/>
                <w:bdr w:val="none" w:sz="0" w:space="0" w:color="auto" w:frame="1"/>
                <w:lang w:eastAsia="en-GB"/>
              </w:rPr>
              <w:t>Eg</w:t>
            </w:r>
            <w:proofErr w:type="spellEnd"/>
            <w:r w:rsidR="00863FF1">
              <w:rPr>
                <w:rFonts w:eastAsia="Times New Roman" w:cstheme="minorHAnsi"/>
                <w:color w:val="201F1E"/>
                <w:sz w:val="24"/>
                <w:szCs w:val="24"/>
                <w:bdr w:val="none" w:sz="0" w:space="0" w:color="auto" w:frame="1"/>
                <w:lang w:eastAsia="en-GB"/>
              </w:rPr>
              <w:t>.</w:t>
            </w:r>
            <w:r w:rsidRPr="00220BD2">
              <w:rPr>
                <w:rFonts w:eastAsia="Times New Roman" w:cstheme="minorHAnsi"/>
                <w:color w:val="201F1E"/>
                <w:sz w:val="24"/>
                <w:szCs w:val="24"/>
                <w:bdr w:val="none" w:sz="0" w:space="0" w:color="auto" w:frame="1"/>
                <w:lang w:eastAsia="en-GB"/>
              </w:rPr>
              <w:t> </w:t>
            </w:r>
            <w:proofErr w:type="gramStart"/>
            <w:r w:rsidRPr="00220BD2">
              <w:rPr>
                <w:rFonts w:eastAsia="Times New Roman" w:cstheme="minorHAnsi"/>
                <w:color w:val="201F1E"/>
                <w:sz w:val="24"/>
                <w:szCs w:val="24"/>
                <w:bdr w:val="none" w:sz="0" w:space="0" w:color="auto" w:frame="1"/>
                <w:lang w:eastAsia="en-GB"/>
              </w:rPr>
              <w:t>a</w:t>
            </w:r>
            <w:proofErr w:type="gramEnd"/>
            <w:r w:rsidRPr="00220BD2">
              <w:rPr>
                <w:rFonts w:eastAsia="Times New Roman" w:cstheme="minorHAnsi"/>
                <w:color w:val="201F1E"/>
                <w:sz w:val="24"/>
                <w:szCs w:val="24"/>
                <w:bdr w:val="none" w:sz="0" w:space="0" w:color="auto" w:frame="1"/>
                <w:lang w:eastAsia="en-GB"/>
              </w:rPr>
              <w:t xml:space="preserve"> bereavement due to </w:t>
            </w:r>
            <w:proofErr w:type="spellStart"/>
            <w:r w:rsidRPr="00220BD2">
              <w:rPr>
                <w:rFonts w:eastAsia="Times New Roman" w:cstheme="minorHAnsi"/>
                <w:color w:val="201F1E"/>
                <w:sz w:val="24"/>
                <w:szCs w:val="24"/>
                <w:bdr w:val="none" w:sz="0" w:space="0" w:color="auto" w:frame="1"/>
                <w:lang w:eastAsia="en-GB"/>
              </w:rPr>
              <w:t>covid</w:t>
            </w:r>
            <w:proofErr w:type="spellEnd"/>
            <w:r w:rsidRPr="00220BD2">
              <w:rPr>
                <w:rFonts w:eastAsia="Times New Roman" w:cstheme="minorHAnsi"/>
                <w:color w:val="201F1E"/>
                <w:sz w:val="24"/>
                <w:szCs w:val="24"/>
                <w:bdr w:val="none" w:sz="0" w:space="0" w:color="auto" w:frame="1"/>
                <w:lang w:eastAsia="en-GB"/>
              </w:rPr>
              <w:t> 19 or other reason, family event, hearing stories from adults about the coronavirus that has upset them</w:t>
            </w:r>
            <w:r w:rsidR="00873A6E">
              <w:rPr>
                <w:rFonts w:eastAsia="Times New Roman" w:cstheme="minorHAnsi"/>
                <w:color w:val="201F1E"/>
                <w:sz w:val="24"/>
                <w:szCs w:val="24"/>
                <w:bdr w:val="none" w:sz="0" w:space="0" w:color="auto" w:frame="1"/>
                <w:lang w:eastAsia="en-GB"/>
              </w:rPr>
              <w:t xml:space="preserve">, change in family circumstances, loss </w:t>
            </w:r>
            <w:r w:rsidR="00863FF1">
              <w:rPr>
                <w:rFonts w:eastAsia="Times New Roman" w:cstheme="minorHAnsi"/>
                <w:color w:val="201F1E"/>
                <w:sz w:val="24"/>
                <w:szCs w:val="24"/>
                <w:bdr w:val="none" w:sz="0" w:space="0" w:color="auto" w:frame="1"/>
                <w:lang w:eastAsia="en-GB"/>
              </w:rPr>
              <w:t xml:space="preserve">of income. </w:t>
            </w:r>
          </w:p>
        </w:tc>
        <w:tc>
          <w:tcPr>
            <w:tcW w:w="6237" w:type="dxa"/>
            <w:gridSpan w:val="3"/>
          </w:tcPr>
          <w:p w:rsidR="00C34122" w:rsidRDefault="00C34122" w:rsidP="00485253"/>
        </w:tc>
      </w:tr>
    </w:tbl>
    <w:p w:rsidR="00C34122" w:rsidRDefault="00C34122"/>
    <w:p w:rsidR="00CD046C" w:rsidRDefault="00CD046C">
      <w:r>
        <w:t>Many thanks f</w:t>
      </w:r>
      <w:r w:rsidR="00C00BA0">
        <w:t xml:space="preserve">or taking the time to do this. </w:t>
      </w:r>
      <w:bookmarkStart w:id="0" w:name="_GoBack"/>
      <w:bookmarkEnd w:id="0"/>
    </w:p>
    <w:p w:rsidR="00CD046C" w:rsidRDefault="00C00BA0">
      <w:r>
        <w:t xml:space="preserve">Kind regards, </w:t>
      </w:r>
    </w:p>
    <w:p w:rsidR="00CD046C" w:rsidRDefault="00CD046C">
      <w:r>
        <w:t xml:space="preserve">Mrs Clare Williams </w:t>
      </w:r>
    </w:p>
    <w:sectPr w:rsidR="00CD046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122"/>
    <w:rsid w:val="002F2319"/>
    <w:rsid w:val="007611C7"/>
    <w:rsid w:val="00863FF1"/>
    <w:rsid w:val="00873A6E"/>
    <w:rsid w:val="00A03461"/>
    <w:rsid w:val="00C00BA0"/>
    <w:rsid w:val="00C34122"/>
    <w:rsid w:val="00CD046C"/>
    <w:rsid w:val="00E95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B5CBC"/>
  <w15:chartTrackingRefBased/>
  <w15:docId w15:val="{AD3C6967-8B21-4BF6-88EE-52176A986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34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4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dmin@myddle.shropshire.sch.uk" TargetMode="External"/><Relationship Id="rId5" Type="http://schemas.openxmlformats.org/officeDocument/2006/relationships/hyperlink" Target="mailto:admin@baschurch.shropshire.sch.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Schools</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Williams</dc:creator>
  <cp:keywords/>
  <dc:description/>
  <cp:lastModifiedBy>Claire Williams</cp:lastModifiedBy>
  <cp:revision>6</cp:revision>
  <dcterms:created xsi:type="dcterms:W3CDTF">2020-04-23T12:13:00Z</dcterms:created>
  <dcterms:modified xsi:type="dcterms:W3CDTF">2020-04-23T14:02:00Z</dcterms:modified>
</cp:coreProperties>
</file>