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F" w:rsidRPr="007E7A8F" w:rsidRDefault="000058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Summer </w:t>
      </w:r>
      <w:proofErr w:type="gramStart"/>
      <w:r>
        <w:rPr>
          <w:rFonts w:ascii="Comic Sans MS" w:hAnsi="Comic Sans MS"/>
        </w:rPr>
        <w:t>1  Week</w:t>
      </w:r>
      <w:proofErr w:type="gramEnd"/>
      <w:r>
        <w:rPr>
          <w:rFonts w:ascii="Comic Sans MS" w:hAnsi="Comic Sans MS"/>
        </w:rPr>
        <w:t xml:space="preserve"> 1 beginning 29.04.19</w:t>
      </w:r>
      <w:r w:rsidR="007E7A8F" w:rsidRPr="007E7A8F">
        <w:rPr>
          <w:rFonts w:ascii="Comic Sans MS" w:hAnsi="Comic Sans MS"/>
        </w:rPr>
        <w:t xml:space="preserve">             Snow Leopards - Weekly overview of learning.  Topic: </w:t>
      </w:r>
      <w:proofErr w:type="gramStart"/>
      <w:r>
        <w:rPr>
          <w:rFonts w:ascii="Comic Sans MS" w:hAnsi="Comic Sans MS"/>
        </w:rPr>
        <w:t>Growing</w:t>
      </w:r>
      <w:r w:rsidR="007E7A8F" w:rsidRPr="007E7A8F">
        <w:rPr>
          <w:rFonts w:ascii="Comic Sans MS" w:hAnsi="Comic Sans MS"/>
        </w:rPr>
        <w:t xml:space="preserve">  Theme</w:t>
      </w:r>
      <w:proofErr w:type="gramEnd"/>
      <w:r w:rsidR="007E7A8F" w:rsidRPr="007E7A8F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Farm animals and their babies   </w:t>
      </w:r>
      <w:r w:rsidR="007E7A8F" w:rsidRPr="007E7A8F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1"/>
        <w:gridCol w:w="1952"/>
        <w:gridCol w:w="1953"/>
        <w:gridCol w:w="1952"/>
        <w:gridCol w:w="1952"/>
        <w:gridCol w:w="1952"/>
        <w:gridCol w:w="1952"/>
      </w:tblGrid>
      <w:tr w:rsidR="007E7A8F" w:rsidTr="007E7A8F">
        <w:tc>
          <w:tcPr>
            <w:tcW w:w="1950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Weekly</w:t>
            </w:r>
          </w:p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Plan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7E7A8F" w:rsidRPr="007E7A8F" w:rsidRDefault="007E7A8F">
            <w:pPr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Personal Social &amp; Emotional Development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Physical</w:t>
            </w:r>
          </w:p>
          <w:p w:rsidR="007E7A8F" w:rsidRDefault="007E7A8F" w:rsidP="007E7A8F">
            <w:pPr>
              <w:jc w:val="center"/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Development</w:t>
            </w:r>
          </w:p>
        </w:tc>
        <w:tc>
          <w:tcPr>
            <w:tcW w:w="1953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Communication</w:t>
            </w:r>
          </w:p>
          <w:p w:rsidR="007E7A8F" w:rsidRDefault="007E7A8F" w:rsidP="007E7A8F">
            <w:pPr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 &amp; Language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Understanding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 the World          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Expressive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Arts &amp;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Design</w:t>
            </w:r>
          </w:p>
        </w:tc>
      </w:tr>
      <w:tr w:rsidR="007E7A8F" w:rsidTr="007E7A8F">
        <w:tc>
          <w:tcPr>
            <w:tcW w:w="1950" w:type="dxa"/>
          </w:tcPr>
          <w:p w:rsidR="00C323D0" w:rsidRPr="00C323D0" w:rsidRDefault="00C323D0" w:rsidP="00C323D0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Week 1</w:t>
            </w:r>
          </w:p>
          <w:p w:rsidR="00C323D0" w:rsidRPr="00C323D0" w:rsidRDefault="00C323D0" w:rsidP="00C323D0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C323D0" w:rsidRPr="00C323D0" w:rsidRDefault="00C323D0" w:rsidP="00C323D0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29.04.19</w:t>
            </w:r>
          </w:p>
          <w:p w:rsidR="00C323D0" w:rsidRPr="00C323D0" w:rsidRDefault="00C323D0" w:rsidP="00C323D0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C323D0" w:rsidRPr="00C323D0" w:rsidRDefault="00C323D0" w:rsidP="00C323D0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Baby Farm Animals</w:t>
            </w:r>
          </w:p>
          <w:p w:rsidR="00C323D0" w:rsidRPr="00C323D0" w:rsidRDefault="00C323D0" w:rsidP="00C323D0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C323D0" w:rsidRPr="00C323D0" w:rsidRDefault="00C323D0" w:rsidP="00C323D0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C323D0" w:rsidRPr="00C323D0" w:rsidRDefault="00C323D0" w:rsidP="00C323D0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4"/>
                <w:szCs w:val="24"/>
                <w:highlight w:val="darkYellow"/>
                <w:lang w:eastAsia="en-GB"/>
              </w:rPr>
              <w:t>Story of the week:</w:t>
            </w:r>
            <w:r w:rsidRPr="00C323D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The Scarecrow’s Wedding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by Julia Donaldson</w:t>
            </w:r>
          </w:p>
          <w:p w:rsidR="00C323D0" w:rsidRPr="00C323D0" w:rsidRDefault="00C323D0" w:rsidP="00C323D0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C323D0" w:rsidRDefault="00C323D0" w:rsidP="00C323D0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4"/>
                <w:szCs w:val="24"/>
                <w:highlight w:val="lightGray"/>
                <w:lang w:eastAsia="en-GB"/>
              </w:rPr>
              <w:t>COL:</w:t>
            </w:r>
            <w:r w:rsidRPr="00C323D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323D0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Enjoying ac</w:t>
            </w:r>
            <w:r w:rsidR="00B4591E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hieving what they set out to do.</w:t>
            </w:r>
          </w:p>
          <w:p w:rsidR="00B4591E" w:rsidRPr="00C323D0" w:rsidRDefault="00B4591E" w:rsidP="00C323D0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</w:p>
          <w:p w:rsidR="00C323D0" w:rsidRPr="00C323D0" w:rsidRDefault="00C323D0" w:rsidP="00C323D0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C323D0">
              <w:rPr>
                <w:rFonts w:ascii="Comic Sans MS" w:eastAsia="Times New Roman" w:hAnsi="Comic Sans MS" w:cs="Times New Roman"/>
                <w:i/>
                <w:sz w:val="24"/>
                <w:szCs w:val="24"/>
                <w:highlight w:val="green"/>
                <w:lang w:eastAsia="en-GB"/>
              </w:rPr>
              <w:t>STEM</w:t>
            </w:r>
            <w:proofErr w:type="gramStart"/>
            <w:r w:rsidRPr="00C323D0">
              <w:rPr>
                <w:rFonts w:ascii="Comic Sans MS" w:eastAsia="Times New Roman" w:hAnsi="Comic Sans MS" w:cs="Times New Roman"/>
                <w:i/>
                <w:sz w:val="24"/>
                <w:szCs w:val="24"/>
                <w:highlight w:val="green"/>
                <w:lang w:eastAsia="en-GB"/>
              </w:rPr>
              <w:t>:</w:t>
            </w:r>
            <w:r w:rsidR="00B4591E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Can</w:t>
            </w:r>
            <w:proofErr w:type="spellEnd"/>
            <w:proofErr w:type="gramEnd"/>
            <w:r w:rsidR="00B4591E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 xml:space="preserve"> you build a barn?</w:t>
            </w:r>
          </w:p>
          <w:p w:rsidR="00C323D0" w:rsidRPr="00C323D0" w:rsidRDefault="00C323D0" w:rsidP="00C323D0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</w:p>
          <w:p w:rsidR="007E7A8F" w:rsidRDefault="00C323D0" w:rsidP="00C323D0">
            <w:pPr>
              <w:rPr>
                <w:rFonts w:ascii="Comic Sans MS" w:hAnsi="Comic Sans MS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4"/>
                <w:szCs w:val="24"/>
                <w:highlight w:val="cyan"/>
                <w:lang w:eastAsia="en-GB"/>
              </w:rPr>
              <w:t>PSED:</w:t>
            </w:r>
            <w:r w:rsidRPr="00C323D0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 xml:space="preserve"> Celebrating difference</w:t>
            </w:r>
          </w:p>
        </w:tc>
        <w:tc>
          <w:tcPr>
            <w:tcW w:w="1951" w:type="dxa"/>
          </w:tcPr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What am I good at?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Self-confidence and self-</w:t>
            </w:r>
            <w:proofErr w:type="spellStart"/>
            <w:r w:rsidRPr="00C323D0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awarenes</w:t>
            </w:r>
            <w:proofErr w:type="spellEnd"/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Expresses own preferences and interests 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Welcomes and values praise for what they have done 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7E7A8F" w:rsidRDefault="00C323D0" w:rsidP="00C323D0">
            <w:pPr>
              <w:rPr>
                <w:rFonts w:ascii="Comic Sans MS" w:hAnsi="Comic Sans MS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Confident to speak to others about own needs, wants, interests and opinions. Can    describe self in positive terms and talk about abilities.</w:t>
            </w:r>
          </w:p>
        </w:tc>
        <w:tc>
          <w:tcPr>
            <w:tcW w:w="1952" w:type="dxa"/>
          </w:tcPr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Moving and handling.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Can kick a large ball.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Can catch a large ball.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Shows increasing control over an object in pushing, patting, throwing, catching or kicking it.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Understanding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Understands more complex sentences </w:t>
            </w:r>
            <w:proofErr w:type="spellStart"/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eg</w:t>
            </w:r>
            <w:proofErr w:type="spellEnd"/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 Put your toys away and then we’ll read a book.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Understands ‘who’, ‘what’, ‘where’ in simple sentences </w:t>
            </w:r>
            <w:proofErr w:type="spellStart"/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eg</w:t>
            </w:r>
            <w:proofErr w:type="spellEnd"/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 Who’s that/can? What is that? Where is?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7E7A8F" w:rsidRDefault="00C323D0" w:rsidP="00C323D0">
            <w:pPr>
              <w:rPr>
                <w:rFonts w:ascii="Comic Sans MS" w:hAnsi="Comic Sans MS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Understands humour </w:t>
            </w:r>
            <w:proofErr w:type="spellStart"/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eg</w:t>
            </w:r>
            <w:proofErr w:type="spellEnd"/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 nonsense rhymes, jokes</w:t>
            </w:r>
          </w:p>
        </w:tc>
        <w:tc>
          <w:tcPr>
            <w:tcW w:w="1952" w:type="dxa"/>
          </w:tcPr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Writing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Distinguishes between the different marks they make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Sometimes gives meaning to marks they make as they draw, write and paint.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7E7A8F" w:rsidRDefault="00C323D0" w:rsidP="00C323D0">
            <w:pPr>
              <w:rPr>
                <w:rFonts w:ascii="Comic Sans MS" w:hAnsi="Comic Sans MS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Continues a rhyming string</w:t>
            </w:r>
          </w:p>
        </w:tc>
        <w:tc>
          <w:tcPr>
            <w:tcW w:w="1952" w:type="dxa"/>
          </w:tcPr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Number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Selects a small number of objects from a group when asked </w:t>
            </w:r>
            <w:proofErr w:type="spellStart"/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eg</w:t>
            </w:r>
            <w:proofErr w:type="spellEnd"/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 ‘please give me one’ or ‘please give me two’.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Beginning to </w:t>
            </w:r>
            <w:proofErr w:type="gramStart"/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represent  numbers</w:t>
            </w:r>
            <w:proofErr w:type="gramEnd"/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 using fingers, marks on the page or pictures.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Say the number that is one more than a given number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The World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Notices detailed features of objects in their environment.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Can talk about some of the things  they have observed such as plants, animals, natural and found objects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Looks closely at similarities, differences, patterns and change.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Being Imaginative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Beginning to make-believe by pretending.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Engages in imaginative role-play based on own first hand experiences.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7E7A8F" w:rsidRDefault="00C323D0" w:rsidP="00C323D0">
            <w:pPr>
              <w:rPr>
                <w:rFonts w:ascii="Comic Sans MS" w:hAnsi="Comic Sans MS"/>
              </w:rPr>
            </w:pPr>
            <w:r w:rsidRPr="00C323D0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Creates simple representations of events, people, and objects.</w:t>
            </w:r>
          </w:p>
        </w:tc>
      </w:tr>
      <w:tr w:rsidR="007E7A8F" w:rsidTr="007E7A8F">
        <w:tc>
          <w:tcPr>
            <w:tcW w:w="1950" w:type="dxa"/>
          </w:tcPr>
          <w:p w:rsidR="007E7A8F" w:rsidRDefault="00C323D0">
            <w:pPr>
              <w:rPr>
                <w:rFonts w:ascii="Comic Sans MS" w:hAnsi="Comic Sans MS"/>
                <w:b/>
              </w:rPr>
            </w:pPr>
            <w:r w:rsidRPr="00C323D0">
              <w:rPr>
                <w:rFonts w:ascii="Comic Sans MS" w:hAnsi="Comic Sans MS"/>
                <w:b/>
              </w:rPr>
              <w:t>Stories: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Farmer Duck.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Pig in the Pond.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Cow That Laid an Egg.</w:t>
            </w:r>
          </w:p>
          <w:p w:rsidR="00C323D0" w:rsidRDefault="00C323D0">
            <w:pPr>
              <w:rPr>
                <w:rFonts w:ascii="Comic Sans MS" w:hAnsi="Comic Sans MS"/>
                <w:b/>
              </w:rPr>
            </w:pPr>
          </w:p>
          <w:p w:rsidR="00C323D0" w:rsidRPr="00C323D0" w:rsidRDefault="00C323D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1" w:type="dxa"/>
          </w:tcPr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I like myself by Karen Beaumont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What are you good at doing and why? Are we all good at/like the same things?</w:t>
            </w:r>
          </w:p>
          <w:p w:rsidR="007E7A8F" w:rsidRDefault="00C323D0" w:rsidP="00C323D0">
            <w:pPr>
              <w:rPr>
                <w:rFonts w:ascii="Comic Sans MS" w:hAnsi="Comic Sans MS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Can you tell me something that your friend is good at?</w:t>
            </w:r>
          </w:p>
        </w:tc>
        <w:tc>
          <w:tcPr>
            <w:tcW w:w="1952" w:type="dxa"/>
          </w:tcPr>
          <w:p w:rsidR="007E7A8F" w:rsidRDefault="00C323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Balls of different sizes and weights. 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Cones to manoeuvre around.</w:t>
            </w:r>
          </w:p>
        </w:tc>
        <w:tc>
          <w:tcPr>
            <w:tcW w:w="1953" w:type="dxa"/>
          </w:tcPr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Who gives what to the wedding list?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Where is the baby animal hiding?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Read nonsense poems.  Tell jokes.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The Wedding List.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Writing in sand.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Drawing baby farm animals.</w:t>
            </w:r>
          </w:p>
          <w:p w:rsidR="007E7A8F" w:rsidRDefault="00C323D0" w:rsidP="00C323D0">
            <w:pPr>
              <w:rPr>
                <w:rFonts w:ascii="Comic Sans MS" w:hAnsi="Comic Sans MS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Pre-writing skills.</w:t>
            </w:r>
          </w:p>
        </w:tc>
        <w:tc>
          <w:tcPr>
            <w:tcW w:w="1952" w:type="dxa"/>
          </w:tcPr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Feed the chicks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Order the chicks </w:t>
            </w: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(0-5, 0-10, 10-20).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Count and clip</w:t>
            </w:r>
          </w:p>
          <w:p w:rsidR="007E7A8F" w:rsidRDefault="00C323D0" w:rsidP="00C323D0">
            <w:pPr>
              <w:rPr>
                <w:rFonts w:ascii="Comic Sans MS" w:hAnsi="Comic Sans MS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Number puzzles</w:t>
            </w:r>
          </w:p>
        </w:tc>
        <w:tc>
          <w:tcPr>
            <w:tcW w:w="1952" w:type="dxa"/>
          </w:tcPr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 xml:space="preserve">Possibly have an incubator but </w:t>
            </w: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definitely watch and hold new born chicks.</w:t>
            </w:r>
          </w:p>
          <w:p w:rsidR="00C323D0" w:rsidRPr="00C323D0" w:rsidRDefault="00C323D0" w:rsidP="00C323D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Frogspawn?</w:t>
            </w:r>
          </w:p>
          <w:p w:rsidR="007E7A8F" w:rsidRDefault="00C323D0" w:rsidP="00C323D0">
            <w:pPr>
              <w:rPr>
                <w:rFonts w:ascii="Comic Sans MS" w:hAnsi="Comic Sans MS"/>
              </w:rPr>
            </w:pPr>
            <w:r w:rsidRPr="00C323D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Match baby farm animal pictures to their parents.</w:t>
            </w:r>
          </w:p>
        </w:tc>
        <w:tc>
          <w:tcPr>
            <w:tcW w:w="1952" w:type="dxa"/>
          </w:tcPr>
          <w:p w:rsidR="00B4591E" w:rsidRPr="00B4591E" w:rsidRDefault="00B4591E" w:rsidP="00B4591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4591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 xml:space="preserve">Act out The Scarecrow’s </w:t>
            </w:r>
            <w:r w:rsidRPr="00B4591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Wedding.</w:t>
            </w:r>
          </w:p>
          <w:p w:rsidR="007E7A8F" w:rsidRDefault="00B4591E" w:rsidP="00B4591E">
            <w:pPr>
              <w:rPr>
                <w:rFonts w:ascii="Comic Sans MS" w:hAnsi="Comic Sans MS"/>
              </w:rPr>
            </w:pPr>
            <w:r w:rsidRPr="00B4591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Animal Masks</w:t>
            </w:r>
          </w:p>
        </w:tc>
      </w:tr>
      <w:tr w:rsidR="007E7A8F" w:rsidTr="007E7A8F">
        <w:tc>
          <w:tcPr>
            <w:tcW w:w="1950" w:type="dxa"/>
          </w:tcPr>
          <w:p w:rsidR="007E7A8F" w:rsidRPr="007E7A8F" w:rsidRDefault="007E7A8F">
            <w:pPr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lastRenderedPageBreak/>
              <w:t xml:space="preserve">Parent/carer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Home </w:t>
            </w:r>
            <w:r w:rsidRPr="007E7A8F">
              <w:rPr>
                <w:rFonts w:ascii="Comic Sans MS" w:hAnsi="Comic Sans MS"/>
                <w:sz w:val="24"/>
                <w:szCs w:val="24"/>
              </w:rPr>
              <w:t>link</w:t>
            </w:r>
          </w:p>
        </w:tc>
        <w:tc>
          <w:tcPr>
            <w:tcW w:w="13664" w:type="dxa"/>
            <w:gridSpan w:val="7"/>
          </w:tcPr>
          <w:p w:rsidR="007E7A8F" w:rsidRDefault="00B459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often find it tricky to talk positively about ourselves but please talk to your children about what you are good at and why.  This will give the children a wider sense of different achievements.  It will also encourage them to think positively about themselves and to share their thoughts.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7E7A8F" w:rsidRPr="007E7A8F" w:rsidRDefault="007E7A8F">
      <w:pPr>
        <w:rPr>
          <w:rFonts w:ascii="Comic Sans MS" w:hAnsi="Comic Sans MS"/>
        </w:rPr>
      </w:pPr>
    </w:p>
    <w:sectPr w:rsidR="007E7A8F" w:rsidRPr="007E7A8F" w:rsidSect="007E7A8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F"/>
    <w:rsid w:val="00005881"/>
    <w:rsid w:val="001A4D79"/>
    <w:rsid w:val="00665699"/>
    <w:rsid w:val="007E7A8F"/>
    <w:rsid w:val="008820C8"/>
    <w:rsid w:val="009C2D24"/>
    <w:rsid w:val="00B4591E"/>
    <w:rsid w:val="00C3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2019-04-28T08:15:00Z</dcterms:created>
  <dcterms:modified xsi:type="dcterms:W3CDTF">2019-04-28T08:15:00Z</dcterms:modified>
</cp:coreProperties>
</file>