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D2701B">
        <w:rPr>
          <w:rFonts w:ascii="Comic Sans MS" w:hAnsi="Comic Sans MS"/>
          <w:sz w:val="36"/>
          <w:szCs w:val="36"/>
        </w:rPr>
        <w:t>7th March</w:t>
      </w:r>
      <w:r w:rsidR="000D0572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D0572">
        <w:rPr>
          <w:rFonts w:ascii="SassoonPrimaryInfant" w:hAnsi="SassoonPrimaryInfant"/>
          <w:sz w:val="36"/>
          <w:szCs w:val="36"/>
        </w:rPr>
        <w:t xml:space="preserve">  focus CVC words </w:t>
      </w:r>
    </w:p>
    <w:tbl>
      <w:tblPr>
        <w:tblStyle w:val="TableGrid"/>
        <w:tblW w:w="5000" w:type="pct"/>
        <w:tblLook w:val="04A0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2701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dog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2701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dug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2701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dip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2701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dab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D2701B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96"/>
                <w:szCs w:val="96"/>
              </w:rPr>
              <w:t>go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7A31"/>
    <w:rsid w:val="000D0572"/>
    <w:rsid w:val="00151DF6"/>
    <w:rsid w:val="0015433B"/>
    <w:rsid w:val="00231544"/>
    <w:rsid w:val="002D79DE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2701B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Dom</cp:lastModifiedBy>
  <cp:revision>2</cp:revision>
  <cp:lastPrinted>2018-10-04T16:05:00Z</cp:lastPrinted>
  <dcterms:created xsi:type="dcterms:W3CDTF">2019-03-06T18:16:00Z</dcterms:created>
  <dcterms:modified xsi:type="dcterms:W3CDTF">2019-03-06T18:16:00Z</dcterms:modified>
</cp:coreProperties>
</file>